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Comprensión Lectora en Estudiantes de Primaria (6-11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Lectura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habilidad del estudiante para identificar la idea principal y las ideas secundarias, localizar información relevante y realizar inferencias, considerando también criterios de Diversidad, Equidad e Inclusión (DEI). Cada criterio se evalúa de forma individual en cuatro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Comprensión Lectora en Estudiantes de Primaria (6-11 años)</w:t>
      </w:r>
    </w:p>
    <w:p>
      <w:pPr/>
      <w:r>
        <w:rPr/>
        <w:t xml:space="preserve">Esta rúbrica evalúa la habilidad del estudiante para identificar la idea principal y las ideas secundarias, localizar información relevante y realizar inferencias, considerando también criterios de Diversidad, Equidad e Inclusión (DEI). Cada criterio se evalúa de forma individual en cuatro niveles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de la idea principal</w:t>
            </w:r>
          </w:p>
        </w:tc>
        <w:tc>
          <w:tcPr>
            <w:noWrap/>
          </w:tcPr>
          <w:p>
            <w:pPr/>
            <w:r>
              <w:rPr/>
              <w:t xml:space="preserve">Identifica la idea principal con precisión y claridad en todos los textos.</w:t>
            </w:r>
          </w:p>
        </w:tc>
        <w:tc>
          <w:tcPr>
            <w:noWrap/>
          </w:tcPr>
          <w:p>
            <w:pPr/>
            <w:r>
              <w:rPr/>
              <w:t xml:space="preserve">Identifica la idea principal correctamente en la mayoría de los textos.</w:t>
            </w:r>
          </w:p>
        </w:tc>
        <w:tc>
          <w:tcPr>
            <w:noWrap/>
          </w:tcPr>
          <w:p>
            <w:pPr/>
            <w:r>
              <w:rPr/>
              <w:t xml:space="preserve">Identifica la idea principal, pero con algunas imprecisiones o confusiones.</w:t>
            </w:r>
          </w:p>
        </w:tc>
        <w:tc>
          <w:tcPr>
            <w:noWrap/>
          </w:tcPr>
          <w:p>
            <w:pPr/>
            <w:r>
              <w:rPr/>
              <w:t xml:space="preserve">No logra identificar la idea principal o la confunde con detalles secundarios.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Reconocimiento de ideas secundarias</w:t>
            </w:r>
          </w:p>
        </w:tc>
        <w:tc>
          <w:tcPr>
            <w:noWrap/>
          </w:tcPr>
          <w:p>
            <w:pPr/>
            <w:r>
              <w:rPr/>
              <w:t xml:space="preserve">Localiza y explica todas las ideas secundarias relevantes con detalle.</w:t>
            </w:r>
          </w:p>
        </w:tc>
        <w:tc>
          <w:tcPr>
            <w:noWrap/>
          </w:tcPr>
          <w:p>
            <w:pPr/>
            <w:r>
              <w:rPr/>
              <w:t xml:space="preserve">Localiza la mayoría de las ideas secundarias relevantes con alguna explicación.</w:t>
            </w:r>
          </w:p>
        </w:tc>
        <w:tc>
          <w:tcPr>
            <w:noWrap/>
          </w:tcPr>
          <w:p>
            <w:pPr/>
            <w:r>
              <w:rPr/>
              <w:t xml:space="preserve">Identifica algunas ideas secundarias, aunque no siempre relevantes o claras.</w:t>
            </w:r>
          </w:p>
        </w:tc>
        <w:tc>
          <w:tcPr>
            <w:noWrap/>
          </w:tcPr>
          <w:p>
            <w:pPr/>
            <w:r>
              <w:rPr/>
              <w:t xml:space="preserve">No identifica las ideas secundarias o las confunde con la idea principal.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Localización de información relevante</w:t>
            </w:r>
          </w:p>
        </w:tc>
        <w:tc>
          <w:tcPr>
            <w:noWrap/>
          </w:tcPr>
          <w:p>
            <w:pPr/>
            <w:r>
              <w:rPr/>
              <w:t xml:space="preserve">Encuentra información relevante rápidamente y la utiliza para apoyar respuestas.</w:t>
            </w:r>
          </w:p>
        </w:tc>
        <w:tc>
          <w:tcPr>
            <w:noWrap/>
          </w:tcPr>
          <w:p>
            <w:pPr/>
            <w:r>
              <w:rPr/>
              <w:t xml:space="preserve">Encuentra información relevante con buena precisión y la usa adecuadamente.</w:t>
            </w:r>
          </w:p>
        </w:tc>
        <w:tc>
          <w:tcPr>
            <w:noWrap/>
          </w:tcPr>
          <w:p>
            <w:pPr/>
            <w:r>
              <w:rPr/>
              <w:t xml:space="preserve">Encuentra información relevante con dificultad o de forma parcial.</w:t>
            </w:r>
          </w:p>
        </w:tc>
        <w:tc>
          <w:tcPr>
            <w:noWrap/>
          </w:tcPr>
          <w:p>
            <w:pPr/>
            <w:r>
              <w:rPr/>
              <w:t xml:space="preserve">No encuentra información relevante o usa información incorrecta.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Realización de inferencias</w:t>
            </w:r>
          </w:p>
        </w:tc>
        <w:tc>
          <w:tcPr>
            <w:noWrap/>
          </w:tcPr>
          <w:p>
            <w:pPr/>
            <w:r>
              <w:rPr/>
              <w:t xml:space="preserve">Hace inferencias correctas y fundamentadas que enriquecen la comprensión del texto.</w:t>
            </w:r>
          </w:p>
        </w:tc>
        <w:tc>
          <w:tcPr>
            <w:noWrap/>
          </w:tcPr>
          <w:p>
            <w:pPr/>
            <w:r>
              <w:rPr/>
              <w:t xml:space="preserve">Realiza inferencias generalmente correctas, con algún apoyo en el texto.</w:t>
            </w:r>
          </w:p>
        </w:tc>
        <w:tc>
          <w:tcPr>
            <w:noWrap/>
          </w:tcPr>
          <w:p>
            <w:pPr/>
            <w:r>
              <w:rPr/>
              <w:t xml:space="preserve">Hace inferencias básicas, aunque con algunas confusiones o falta de fundamento.</w:t>
            </w:r>
          </w:p>
        </w:tc>
        <w:tc>
          <w:tcPr>
            <w:noWrap/>
          </w:tcPr>
          <w:p>
            <w:pPr/>
            <w:r>
              <w:rPr/>
              <w:t xml:space="preserve">No realiza inferencias o las realiza incorrectamente sin base en el texto.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vocabulario contextual</w:t>
            </w:r>
          </w:p>
        </w:tc>
        <w:tc>
          <w:tcPr>
            <w:noWrap/>
          </w:tcPr>
          <w:p>
            <w:pPr/>
            <w:r>
              <w:rPr/>
              <w:t xml:space="preserve">Comprende y utiliza el vocabulario del texto adecuadamente para interpretar ideas.</w:t>
            </w:r>
          </w:p>
        </w:tc>
        <w:tc>
          <w:tcPr>
            <w:noWrap/>
          </w:tcPr>
          <w:p>
            <w:pPr/>
            <w:r>
              <w:rPr/>
              <w:t xml:space="preserve">Comprende la mayoría del vocabulario contextual y lo usa con cierta precisión.</w:t>
            </w:r>
          </w:p>
        </w:tc>
        <w:tc>
          <w:tcPr>
            <w:noWrap/>
          </w:tcPr>
          <w:p>
            <w:pPr/>
            <w:r>
              <w:rPr/>
              <w:t xml:space="preserve">Reconoce vocabulario básico, pero tiene dificultades para usarlo correctamente.</w:t>
            </w:r>
          </w:p>
        </w:tc>
        <w:tc>
          <w:tcPr>
            <w:noWrap/>
          </w:tcPr>
          <w:p>
            <w:pPr/>
            <w:r>
              <w:rPr/>
              <w:t xml:space="preserve">No comprende ni utiliza el vocabulario contextual, afectando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Atención a detalles culturales y de diversidad</w:t>
            </w:r>
          </w:p>
        </w:tc>
        <w:tc>
          <w:tcPr>
            <w:noWrap/>
          </w:tcPr>
          <w:p>
            <w:pPr/>
            <w:r>
              <w:rPr/>
              <w:t xml:space="preserve">Reconoce y respeta elementos culturales y de diversidad presentes en el texto.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elementos culturales y de diversidad con respeto.</w:t>
            </w:r>
          </w:p>
        </w:tc>
        <w:tc>
          <w:tcPr>
            <w:noWrap/>
          </w:tcPr>
          <w:p>
            <w:pPr/>
            <w:r>
              <w:rPr/>
              <w:t xml:space="preserve">Reconoce algunos elementos culturales o de diversidad, pero con limitaciones.</w:t>
            </w:r>
          </w:p>
        </w:tc>
        <w:tc>
          <w:tcPr>
            <w:noWrap/>
          </w:tcPr>
          <w:p>
            <w:pPr/>
            <w:r>
              <w:rPr/>
              <w:t xml:space="preserve">No reconoce ni respeta los elementos culturales o de diversidad del texto.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inclusiva en actividades de lectura</w:t>
            </w:r>
          </w:p>
        </w:tc>
        <w:tc>
          <w:tcPr>
            <w:noWrap/>
          </w:tcPr>
          <w:p>
            <w:pPr/>
            <w:r>
              <w:rPr/>
              <w:t xml:space="preserve">Participa activamente y fomenta un ambiente respetuoso e inclusivo para todos.</w:t>
            </w:r>
          </w:p>
        </w:tc>
        <w:tc>
          <w:tcPr>
            <w:noWrap/>
          </w:tcPr>
          <w:p>
            <w:pPr/>
            <w:r>
              <w:rPr/>
              <w:t xml:space="preserve">Participa con respeto y consideración hacia sus compañeros en la lectura.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a veces no considera la inclusión de todos.</w:t>
            </w:r>
          </w:p>
        </w:tc>
        <w:tc>
          <w:tcPr>
            <w:noWrap/>
          </w:tcPr>
          <w:p>
            <w:pPr/>
            <w:r>
              <w:rPr/>
              <w:t xml:space="preserve">No participa o muestra actitudes que excluyen o afectan a otros compañeros.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Respeto por diferentes perspectivas e interpretaciones</w:t>
            </w:r>
          </w:p>
        </w:tc>
        <w:tc>
          <w:tcPr>
            <w:noWrap/>
          </w:tcPr>
          <w:p>
            <w:pPr/>
            <w:r>
              <w:rPr/>
              <w:t xml:space="preserve">Valora y respeta diversas interpretaciones y perspectivas de los textos.</w:t>
            </w:r>
          </w:p>
        </w:tc>
        <w:tc>
          <w:tcPr>
            <w:noWrap/>
          </w:tcPr>
          <w:p>
            <w:pPr/>
            <w:r>
              <w:rPr/>
              <w:t xml:space="preserve">Acepta otras perspectivas aunque prefiera la propia.</w:t>
            </w:r>
          </w:p>
        </w:tc>
        <w:tc>
          <w:tcPr>
            <w:noWrap/>
          </w:tcPr>
          <w:p>
            <w:pPr/>
            <w:r>
              <w:rPr/>
              <w:t xml:space="preserve">Tiene dificultad para aceptar perspectivas diferentes a la suya.</w:t>
            </w:r>
          </w:p>
        </w:tc>
        <w:tc>
          <w:tcPr>
            <w:noWrap/>
          </w:tcPr>
          <w:p>
            <w:pPr/>
            <w:r>
              <w:rPr/>
              <w:t xml:space="preserve">No respeta ni considera otras perspectivas o interpretaciones.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2026-09-26T00:32:49-05:00</dcterms:created>
  <dcterms:modified xsi:type="dcterms:W3CDTF">2026-09-26T00:32:49-05:00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