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Cuba y su Relación con América Latina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de independencia de Cuba, sus causas, consecuencias e intereses geográficos, y su relación con América Latina y Nicaragua, en estudiantes de primaria (6-11 años). Se valoran tres objetivos específicos a través de criterios claros y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Cuba y su Relación con América Latina y Nicaragua</w:t>
      </w:r>
    </w:p>
    <w:p>
      <w:pPr/>
      <w:r>
        <w:rPr/>
        <w:t xml:space="preserve">Esta rúbrica está diseñada para evaluar el análisis del proceso de independencia de Cuba, sus causas, consecuencias e intereses geográficos, y su relación con América Latina y Nicaragua, en estudiantes de primaria (6-11 años). Se valoran tres objetivos específicos a través de criterios claros y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las principales causas de la independencia de Cuba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Describe todas las causas principales con detalles claros y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causas principales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 la independencia de Cuba.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clara y completa de las principales consecuencias de la independencia de Cuba en la línea del tiempo.</w:t>
            </w:r>
          </w:p>
        </w:tc>
        <w:tc>
          <w:tcPr>
            <w:noWrap/>
          </w:tcPr>
          <w:p>
            <w:pPr/>
            <w:r>
              <w:rPr/>
              <w:t xml:space="preserve">Explica todas las consecuencias principales con claridad y relación directa al proceso independentista.</w:t>
            </w:r>
          </w:p>
        </w:tc>
        <w:tc>
          <w:tcPr>
            <w:noWrap/>
          </w:tcPr>
          <w:p>
            <w:pPr/>
            <w:r>
              <w:rPr/>
              <w:t xml:space="preserve">Explica varias consecuencias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manera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gráfica de la línea del tiempo con secuencia lógica y visual atractiva.</w:t>
            </w:r>
          </w:p>
        </w:tc>
        <w:tc>
          <w:tcPr>
            <w:noWrap/>
          </w:tcPr>
          <w:p>
            <w:pPr/>
            <w:r>
              <w:rPr/>
              <w:t xml:space="preserve">Organiza la línea del tiempo de forma clara, ordenada y visualmente comprensible,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Organiza la línea del tiempo con buena secuencia, aunque con algunos detalles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Organiza la línea del tiempo con secuencia poco clara o poco ordenada.</w:t>
            </w:r>
          </w:p>
        </w:tc>
        <w:tc>
          <w:tcPr>
            <w:noWrap/>
          </w:tcPr>
          <w:p>
            <w:pPr/>
            <w:r>
              <w:rPr/>
              <w:t xml:space="preserve">No organiza la línea del tiempo o está desordenada al punto de no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del proceso independentista de Cuba con los cambios ocurridos en América Latina.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independencia de Cuba y otros procesos en América Latina.</w:t>
            </w:r>
          </w:p>
        </w:tc>
        <w:tc>
          <w:tcPr>
            <w:noWrap/>
          </w:tcPr>
          <w:p>
            <w:pPr/>
            <w:r>
              <w:rPr/>
              <w:t xml:space="preserve">Relata conexiones básicas pero relevantes entre Cuba y América Latina.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de forma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América Latina.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del proceso independentista de Cuba con Nicaragua y la región centroamericana.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vínculos e intereses geográficos con Nicaragua y Centroamérica.</w:t>
            </w:r>
          </w:p>
        </w:tc>
        <w:tc>
          <w:tcPr>
            <w:noWrap/>
          </w:tcPr>
          <w:p>
            <w:pPr/>
            <w:r>
              <w:rPr/>
              <w:t xml:space="preserve">Menciona algunos vínculos con Nicaragua y la región,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región sin explicar claramente las relaciones.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a Nicaragua o la región centroamericana.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respetuosa en conversatorios sobre la independencia y la lucha de los pueblos latinoamericanos.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relevantes y escucha con respeto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intermitente, mostrando respeto básico.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intervenciones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vocabulario relacionado con la independencia y los procesos históricos latinoamericanos.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con claridad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no comprende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del trabajo (línea del tiempo y participación), cuidando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 trabajo con pocos errores ortográficos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trabajo con varios errores ortográficos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y con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2026-09-26T03:18:19-05:00</dcterms:created>
  <dcterms:modified xsi:type="dcterms:W3CDTF">2026-09-26T03:18:19-05:00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