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sobre la Unidad "La Comedia"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videos realizados por estudiantes de primaria (6-11 años) sobre la unidad "La Comedia". Se evalúan aspectos clave como la estructura, personajes, propósito y otros elementos importantes para comprender y representar correctamente la comedia.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sobre la Unidad "La Comedia"</w:t>
      </w:r>
    </w:p>
    <w:p>
      <w:pPr/>
      <w:r>
        <w:rPr/>
        <w:t xml:space="preserve">Esta rúbrica está diseñada para evaluar videos realizados por estudiantes de primaria (6-11 años) sobre la unidad "La Comedia". Se evalúan aspectos clave como la estructura, personajes, propósito y otros elementos importantes para comprender y representar correctamente la comedia.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video</w:t>
            </w:r>
          </w:p>
        </w:tc>
        <w:tc>
          <w:tcPr>
            <w:noWrap/>
          </w:tcPr>
          <w:p>
            <w:pPr/>
            <w:r>
              <w:rPr/>
              <w:t xml:space="preserve">El video presenta una introducción, desarrollo y cierre claros y bien organizados, siguiendo una secuencia lógica.</w:t>
            </w:r>
          </w:p>
        </w:tc>
        <w:tc>
          <w:tcPr>
            <w:noWrap/>
          </w:tcPr>
          <w:p>
            <w:pPr/>
            <w:r>
              <w:rPr/>
              <w:t xml:space="preserve">El video incluye la mayoría de las partes (introducción, desarrollo o cierre) pero con algunas pequeñas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El video carece de una estructura clara; las partes están desorganizadas o faltan elementos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son claramente identificables, con roles bien definidos y relacionados con la comedia.</w:t>
            </w:r>
          </w:p>
        </w:tc>
        <w:tc>
          <w:tcPr>
            <w:noWrap/>
          </w:tcPr>
          <w:p>
            <w:pPr/>
            <w:r>
              <w:rPr/>
              <w:t xml:space="preserve">Los personajes están presentes, pero algunos roles no son claros o no se relacionan completamente con la comedia.</w:t>
            </w:r>
          </w:p>
        </w:tc>
        <w:tc>
          <w:tcPr>
            <w:noWrap/>
          </w:tcPr>
          <w:p>
            <w:pPr/>
            <w:r>
              <w:rPr/>
              <w:t xml:space="preserve">Los personajes son confusos, faltan o no tienen relación con la temática de la comedia.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Propósito de la comedia</w:t>
            </w:r>
          </w:p>
        </w:tc>
        <w:tc>
          <w:tcPr>
            <w:noWrap/>
          </w:tcPr>
          <w:p>
            <w:pPr/>
            <w:r>
              <w:rPr/>
              <w:t xml:space="preserve">El video transmite claramente el propósito de la comedia: hacer reír o entretener, utilizando elementos cómicos.</w:t>
            </w:r>
          </w:p>
        </w:tc>
        <w:tc>
          <w:tcPr>
            <w:noWrap/>
          </w:tcPr>
          <w:p>
            <w:pPr/>
            <w:r>
              <w:rPr/>
              <w:t xml:space="preserve">El video intenta mostrar el propósito de la comedia, pero no siempre es claro o consistente.</w:t>
            </w:r>
          </w:p>
        </w:tc>
        <w:tc>
          <w:tcPr>
            <w:noWrap/>
          </w:tcPr>
          <w:p>
            <w:pPr/>
            <w:r>
              <w:rPr/>
              <w:t xml:space="preserve">No se identifica el propósito cómico en el video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cómicos</w:t>
            </w:r>
          </w:p>
        </w:tc>
        <w:tc>
          <w:tcPr>
            <w:noWrap/>
          </w:tcPr>
          <w:p>
            <w:pPr/>
            <w:r>
              <w:rPr/>
              <w:t xml:space="preserve">Incluye varios elementos cómicos propios de la comedia (situaciones graciosas, exageraciones, diálogos divertidos).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cómicos, pero con poca variedad o impacto.</w:t>
            </w:r>
          </w:p>
        </w:tc>
        <w:tc>
          <w:tcPr>
            <w:noWrap/>
          </w:tcPr>
          <w:p>
            <w:pPr/>
            <w:r>
              <w:rPr/>
              <w:t xml:space="preserve">No utiliza elementos cómicos o son muy escasos y poco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El video es original y demuestra mucha creatividad en la representación de la comedia.</w:t>
            </w:r>
          </w:p>
        </w:tc>
        <w:tc>
          <w:tcPr>
            <w:noWrap/>
          </w:tcPr>
          <w:p>
            <w:pPr/>
            <w:r>
              <w:rPr/>
              <w:t xml:space="preserve">El video muestra cierta creatividad, aunque algunas partes son poco originales.</w:t>
            </w:r>
          </w:p>
        </w:tc>
        <w:tc>
          <w:tcPr>
            <w:noWrap/>
          </w:tcPr>
          <w:p>
            <w:pPr/>
            <w:r>
              <w:rPr/>
              <w:t xml:space="preserve">El video carece de creatividad y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Los estudiantes hablan con buena pronunciación, volumen adecuado y se les entiende claramente.</w:t>
            </w:r>
          </w:p>
        </w:tc>
        <w:tc>
          <w:tcPr>
            <w:noWrap/>
          </w:tcPr>
          <w:p>
            <w:pPr/>
            <w:r>
              <w:rPr/>
              <w:t xml:space="preserve">Los estudiantes se expresan bien, aunque con algunas dificultades menores en pronunciación o volumen.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 o difícil de entender por problemas de pronunciación o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adecuada y mantiene un ritmo dinámico y entretenido.</w:t>
            </w:r>
          </w:p>
        </w:tc>
        <w:tc>
          <w:tcPr>
            <w:noWrap/>
          </w:tcPr>
          <w:p>
            <w:pPr/>
            <w:r>
              <w:rPr/>
              <w:t xml:space="preserve">El video es un poco largo o corto, y el ritmo es irregular en algunos momentos.</w:t>
            </w:r>
          </w:p>
        </w:tc>
        <w:tc>
          <w:tcPr>
            <w:noWrap/>
          </w:tcPr>
          <w:p>
            <w:pPr/>
            <w:r>
              <w:rPr/>
              <w:t xml:space="preserve">El video es demasiado corto o largo, con ritmo aburrido o muy lento.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sonoros</w:t>
            </w:r>
          </w:p>
        </w:tc>
        <w:tc>
          <w:tcPr>
            <w:noWrap/>
          </w:tcPr>
          <w:p>
            <w:pPr/>
            <w:r>
              <w:rPr/>
              <w:t xml:space="preserve">Se utilizan recursos visuales y/o sonoros que enriquecen la comedia y ayudan a captar la atención.</w:t>
            </w:r>
          </w:p>
        </w:tc>
        <w:tc>
          <w:tcPr>
            <w:noWrap/>
          </w:tcPr>
          <w:p>
            <w:pPr/>
            <w:r>
              <w:rPr/>
              <w:t xml:space="preserve">Se usan algunos recursos visuales o sonoros, aunque con poco impacto en la comedia.</w:t>
            </w:r>
          </w:p>
        </w:tc>
        <w:tc>
          <w:tcPr>
            <w:noWrap/>
          </w:tcPr>
          <w:p>
            <w:pPr/>
            <w:r>
              <w:rPr/>
              <w:t xml:space="preserve">No se emplean recursos visuales ni sonoros, o no aportan a la comedia.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2026-09-25T23:26:45-05:00</dcterms:created>
  <dcterms:modified xsi:type="dcterms:W3CDTF">2026-09-25T23:26:45-05:00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