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Desarrollo Personal y Competencias 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Desarrollo Personal y Competencias Emocionales | Liderazgo Emocional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seleccionar los mejores, empatía, autorregulación y liderazgo emocional en adultos en educación para el trabajo. Cada criterio se evalúa de forma individual para ofrecer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Desarrollo Personal y Competencias Emocionales</w:t>
      </w:r>
    </w:p>
    <w:p>
      <w:pPr/>
      <w:r>
        <w:rPr/>
        <w:t xml:space="preserve">Esta rúbrica está diseñada para evaluar las habilidades de seleccionar los mejores, empatía, autorregulación y liderazgo emocional en adultos en educación para el trabajo. Cada criterio se evalúa de forma individual para ofrecer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los Mejores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justifica de manera clara y objetiva las opciones más adecuadas, demostrando criterio sólido y análisis profundo.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opciones adecuadas con justificación clara, aunque con menor profundidad analítica.</w:t>
            </w:r>
          </w:p>
        </w:tc>
        <w:tc>
          <w:tcPr>
            <w:noWrap/>
          </w:tcPr>
          <w:p>
            <w:pPr/>
            <w:r>
              <w:rPr/>
              <w:t xml:space="preserve">Selecciona opciones relevantes, pero la justificación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adecuadamente las opciones, mostrando falta de criterio.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profunda de los sentimientos y perspectivas de los demás, respondiendo con sensibilidad y apoyo adecuado.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los sentimientos y perspectivas ajenas, con respuestas empáticas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en otros, pero responde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o perspectivas de los demás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Autorregulación Emocional</w:t>
            </w:r>
          </w:p>
        </w:tc>
        <w:tc>
          <w:tcPr>
            <w:noWrap/>
          </w:tcPr>
          <w:p>
            <w:pPr/>
            <w:r>
              <w:rPr/>
              <w:t xml:space="preserve">Gestiona sus emociones eficazmente en situaciones diversas, manteniendo el control y actuando de forma reflexiva.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la mayoría de las situaciones, aunque puede mostrar leves dificultades en momentos de estrés.</w:t>
            </w:r>
          </w:p>
        </w:tc>
        <w:tc>
          <w:tcPr>
            <w:noWrap/>
          </w:tcPr>
          <w:p>
            <w:pPr/>
            <w:r>
              <w:rPr/>
              <w:t xml:space="preserve">Intenta controlar sus emociones, pero en situaciones difíciles su reacción es inconstante o impulsiva.</w:t>
            </w:r>
          </w:p>
        </w:tc>
        <w:tc>
          <w:tcPr>
            <w:noWrap/>
          </w:tcPr>
          <w:p>
            <w:pPr/>
            <w:r>
              <w:rPr/>
              <w:t xml:space="preserve">No logra controlar sus emociones, reaccionando de forma impulsiva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con claridad, respeto y confianza, fomentando un diálogo constructivo.</w:t>
            </w:r>
          </w:p>
        </w:tc>
        <w:tc>
          <w:tcPr>
            <w:noWrap/>
          </w:tcPr>
          <w:p>
            <w:pPr/>
            <w:r>
              <w:rPr/>
              <w:t xml:space="preserve">Comunica sus ideas y sentimientos de manera clara y respetuosa, aunque con menor confianza o fluidez.</w:t>
            </w:r>
          </w:p>
        </w:tc>
        <w:tc>
          <w:tcPr>
            <w:noWrap/>
          </w:tcPr>
          <w:p>
            <w:pPr/>
            <w:r>
              <w:rPr/>
              <w:t xml:space="preserve">Su comunicación es a veces confusa o poco respetuosa, dificultando la comprensión o el diálogo.</w:t>
            </w:r>
          </w:p>
        </w:tc>
        <w:tc>
          <w:tcPr>
            <w:noWrap/>
          </w:tcPr>
          <w:p>
            <w:pPr/>
            <w:r>
              <w:rPr/>
              <w:t xml:space="preserve">No comunica sus ideas ni sentimientos de forma adecuada, generando malentendidos 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Emocional</w:t>
            </w:r>
          </w:p>
        </w:tc>
        <w:tc>
          <w:tcPr>
            <w:noWrap/>
          </w:tcPr>
          <w:p>
            <w:pPr/>
            <w:r>
              <w:rPr/>
              <w:t xml:space="preserve">Inspira y motiva a otros con una gestión emocional ejemplar, promoviendo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influir positivamente en otros mediante el manejo adecuado de sus emociones.</w:t>
            </w:r>
          </w:p>
        </w:tc>
        <w:tc>
          <w:tcPr>
            <w:noWrap/>
          </w:tcPr>
          <w:p>
            <w:pPr/>
            <w:r>
              <w:rPr/>
              <w:t xml:space="preserve">Muestra liderazgo limitado, con dificultades para manejar las emociones propias y ajenas en grupo.</w:t>
            </w:r>
          </w:p>
        </w:tc>
        <w:tc>
          <w:tcPr>
            <w:noWrap/>
          </w:tcPr>
          <w:p>
            <w:pPr/>
            <w:r>
              <w:rPr/>
              <w:t xml:space="preserve">No ejerce liderazgo ni maneja emociones de forma que favorezca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Aborda y resuelve conflictos de forma efectiva, usando la empatía y la autorregulación para encontrar soluciones constructivas.</w:t>
            </w:r>
          </w:p>
        </w:tc>
        <w:tc>
          <w:tcPr>
            <w:noWrap/>
          </w:tcPr>
          <w:p>
            <w:pPr/>
            <w:r>
              <w:rPr/>
              <w:t xml:space="preserve">Gestiona conflictos con éxito en la mayoría de los casos, aunque puede necesitar apoyo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resultados limitados debido a dificultades para manejar emociones o perspectivas.</w:t>
            </w:r>
          </w:p>
        </w:tc>
        <w:tc>
          <w:tcPr>
            <w:noWrap/>
          </w:tcPr>
          <w:p>
            <w:pPr/>
            <w:r>
              <w:rPr/>
              <w:t xml:space="preserve">Evita o agrava los conflictos por falta de habilidades para gestionarlos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 Emocional</w:t>
            </w:r>
          </w:p>
        </w:tc>
        <w:tc>
          <w:tcPr>
            <w:noWrap/>
          </w:tcPr>
          <w:p>
            <w:pPr/>
            <w:r>
              <w:rPr/>
              <w:t xml:space="preserve">Reconoce y comprende sus emociones con claridad, utilizando este conocimiento para mejorar su desempeño y relaciones.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emociones y cómo estas influyen en su comportamiento.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pero tiene dificultad para entender su impacto en sus acciones.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sus emociones, limitando su desarrollo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Emocionalmente Inteligente</w:t>
            </w:r>
          </w:p>
        </w:tc>
        <w:tc>
          <w:tcPr>
            <w:noWrap/>
          </w:tcPr>
          <w:p>
            <w:pPr/>
            <w:r>
              <w:rPr/>
              <w:t xml:space="preserve">Colabora eficazmente, mostrando respeto, empatía y apoyo emocional constante hacia sus compañeros.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con actitud positiva y empatía,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Participa en equipo pero con limitaciones para comprender o manejar emociones colectivas.</w:t>
            </w:r>
          </w:p>
        </w:tc>
        <w:tc>
          <w:tcPr>
            <w:noWrap/>
          </w:tcPr>
          <w:p>
            <w:pPr/>
            <w:r>
              <w:rPr/>
              <w:t xml:space="preserve">No colabora ni aporta positivamente al equipo, afectando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2026-09-26T02:20:24-05:00</dcterms:created>
  <dcterms:modified xsi:type="dcterms:W3CDTF">2026-09-26T02:20:24-05:00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