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Historia de Enfermería y Bioseguridad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conocimientos y habilidades de los estudiantes universitarios en Historia de la Enfermería, bioseguridad, elementos de protección personal, asepsia y antisepsia, y lavado de manos,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Historia de Enfermería y Bioseguridad</w:t>
      </w:r>
    </w:p>
    <w:p>
      <w:pPr/>
      <w:r>
        <w:rPr/>
        <w:t xml:space="preserve">Esta rúbrica evalúa de manera detallada los conocimientos y habilidades de los estudiantes universitarios en Historia de la Enfermería, bioseguridad, elementos de protección personal, asepsia y antisepsia, y lavado de manos,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de la Enfermería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detalle los hitos históricos relevantes y figuras clave,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eventos y personajes,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eventos o figuras,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historia de la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de Bioseguridad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fundamentales y su importancia en el entorno clínico,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básicos y su aplicación con cierta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de bioseguridad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principios o su relevancia en la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Elementos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todos los EPP, demostrando conocimiento de su uso y función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EPP y describe su uso adecuado en contextos generales.</w:t>
            </w:r>
          </w:p>
        </w:tc>
        <w:tc>
          <w:tcPr>
            <w:noWrap/>
          </w:tcPr>
          <w:p>
            <w:pPr/>
            <w:r>
              <w:rPr/>
              <w:t xml:space="preserve">Identifica algunos EPP pero con confusión sobre su uso o función específica.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de protección personal más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Asepsia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en la descripción y justificación de técnicas asépticas, señalando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técnicas básicas de asepsia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parcial sobre técnicas de asepsia,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las técnicas de asepsia.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práctica de Antisepsia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métodos y agentes antisépticos, fundamentando su uso en la prevención de infecciones.</w:t>
            </w:r>
          </w:p>
        </w:tc>
        <w:tc>
          <w:tcPr>
            <w:noWrap/>
          </w:tcPr>
          <w:p>
            <w:pPr/>
            <w:r>
              <w:rPr/>
              <w:t xml:space="preserve">Describe los métodos antisépticos principales y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 antisépticos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métodos o agentes antisépticos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frecuencia correcta del Lavado de Manos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la técnica completa y la frecuencia recomendada para el lavado de manos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Describe la técnica general y la frecuencia adecuadamente,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Conoce la técnica básica pero no detalla la frecuencia ni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ni aplica correctamente la técnica ni la frecuencia del lavado de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para la prevención de infecciones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todos los conceptos para plantear estrategias eficaces de prevención de infecciones.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conceptos para la prevención de infecciones.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pero con falta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conocimientos para la prevención de infecciones.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bien estructurada,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con mínimas faltas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en algunas partes y presenta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y con múltiples errores ortográficos o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2026-09-26T04:03:55-05:00</dcterms:created>
  <dcterms:modified xsi:type="dcterms:W3CDTF">2026-09-26T04:03:55-05:00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