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Plantear y Resolver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habilidad para plantear y resolver operaciones con fracciones (suma, resta, multiplicación, división)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Plantear y Resolver Operaciones con Fracciones</w:t>
      </w:r>
    </w:p>
    <w:p>
      <w:pPr/>
      <w:r>
        <w:rPr/>
        <w:t xml:space="preserve">Evaluación de la habilidad para plantear y resolver operaciones con fracciones (suma, resta, multiplicación, división)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de fracciones</w:t>
            </w:r>
          </w:p>
        </w:tc>
        <w:tc>
          <w:tcPr>
            <w:noWrap/>
          </w:tcPr>
          <w:p>
            <w:pPr/>
            <w:r>
              <w:rPr/>
              <w:t xml:space="preserve">Plantea y resuelve sumas de fracciones correctamente, incluyendo fracciones con distinto denominador, y explica bien el procedimiento.</w:t>
            </w:r>
          </w:p>
        </w:tc>
        <w:tc>
          <w:tcPr>
            <w:noWrap/>
          </w:tcPr>
          <w:p>
            <w:pPr/>
            <w:r>
              <w:rPr/>
              <w:t xml:space="preserve">Plantea y resuelve sumas de fracciones con denominadores iguales correctamente; puede presentar errores menores con distinto denominador.</w:t>
            </w:r>
          </w:p>
        </w:tc>
        <w:tc>
          <w:tcPr>
            <w:noWrap/>
          </w:tcPr>
          <w:p>
            <w:pPr/>
            <w:r>
              <w:rPr/>
              <w:t xml:space="preserve">No logra plantear ni resolver sumas de fracciones adecuadamente o confunde los pasos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resta de fracciones</w:t>
            </w:r>
          </w:p>
        </w:tc>
        <w:tc>
          <w:tcPr>
            <w:noWrap/>
          </w:tcPr>
          <w:p>
            <w:pPr/>
            <w:r>
              <w:rPr/>
              <w:t xml:space="preserve">Plantea y resuelve restas de fracciones correctamente, incluyendo con diferente denominador,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Plantea y resuelve restas con denominadores iguales correctamente; presenta dificultades con denominadores diferentes.</w:t>
            </w:r>
          </w:p>
        </w:tc>
        <w:tc>
          <w:tcPr>
            <w:noWrap/>
          </w:tcPr>
          <w:p>
            <w:pPr/>
            <w:r>
              <w:rPr/>
              <w:t xml:space="preserve">No logra plantear ni resolver restas de fracciones o comete errores graves en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 y explica el procedimiento (multiplicar numeradores y denominadores) con claridad.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 en casos sencillos pero tiene dificultades con la explicación o con fracciones mixtas.</w:t>
            </w:r>
          </w:p>
        </w:tc>
        <w:tc>
          <w:tcPr>
            <w:noWrap/>
          </w:tcPr>
          <w:p>
            <w:pPr/>
            <w:r>
              <w:rPr/>
              <w:t xml:space="preserve">No logra multiplicar fracciones o realiza operaciones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división de fracciones</w:t>
            </w:r>
          </w:p>
        </w:tc>
        <w:tc>
          <w:tcPr>
            <w:noWrap/>
          </w:tcPr>
          <w:p>
            <w:pPr/>
            <w:r>
              <w:rPr/>
              <w:t xml:space="preserve">Plantea y resuelve divisiones de fracciones correctamente, usando el método del producto cruzado o inverso,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apoyo pero presenta dificultades para explicar o aplicar el método del inverso en todos los casos.</w:t>
            </w:r>
          </w:p>
        </w:tc>
        <w:tc>
          <w:tcPr>
            <w:noWrap/>
          </w:tcPr>
          <w:p>
            <w:pPr/>
            <w:r>
              <w:rPr/>
              <w:t xml:space="preserve">No entiende ni realiza correctamente la división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(numerador, denominador) y símbolos (+, -, ×, ÷) en todas las operaciones con claridad.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mayormente correctos, con algunos errores menores en algunas operaciones.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o símbolos adecuados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simplificar fracciones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las fracciones antes o después de las operaciones cuando es necesario.</w:t>
            </w:r>
          </w:p>
        </w:tc>
        <w:tc>
          <w:tcPr>
            <w:noWrap/>
          </w:tcPr>
          <w:p>
            <w:pPr/>
            <w:r>
              <w:rPr/>
              <w:t xml:space="preserve">Simplifica fracciones en algunos casos pero omite o realiza errores en otros.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simplifica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desarrollo de la operación</w:t>
            </w:r>
          </w:p>
        </w:tc>
        <w:tc>
          <w:tcPr>
            <w:noWrap/>
          </w:tcPr>
          <w:p>
            <w:pPr/>
            <w:r>
              <w:rPr/>
              <w:t xml:space="preserve">Presenta todas las operaciones ordenadas, claras y fáciles de seguir, con pasos escritos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operaciones con algunos desorden o falta de claridad, pero se entiende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Presenta operaciones desordenadas o confusas que dificultan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siempre el resultado correcto para todas las operaciones planteadas.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la mayoría de las operaciones,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Obtiene resultados incorrectos en la mayoría o todas las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2026-09-26T03:15:07-05:00</dcterms:created>
  <dcterms:modified xsi:type="dcterms:W3CDTF">2026-09-26T03:15:07-05:00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