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Problemas Ambientales y Transformación del Paisaje con Google Earth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visualizar y comprender el impacto territorial y ambiental de los modelos productivos extractivos en el NEA pampeano, utilizando Google Earth como herramienta digital. Se valoran habilidades de observación, análisis crítico, y respeto a la diversidad, equidad e inclusión (DEI) en el contexto de los problemas ambientales y la transformación del paisaje.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Problemas Ambientales y Transformación del Paisaje con Google Earth</w:t>
      </w:r>
    </w:p>
    <w:p>
      <w:pPr/>
      <w:r>
        <w:rPr/>
        <w:t xml:space="preserve">Esta rúbrica está diseñada para evaluar la capacidad de los estudiantes de secundaria (12-15 años) para visualizar y comprender el impacto territorial y ambiental de los modelos productivos extractivos en el NEA pampeano, utilizando Google Earth como herramienta digital. Se valoran habilidades de observación, análisis crítico, y respeto a la diversidad, equidad e inclusión (DEI) en el contexto de los problemas ambientales y la transformación del paisaje.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efectivo de Google Earth para identificar cambios territoriales</w:t>
            </w:r>
          </w:p>
        </w:tc>
        <w:tc>
          <w:tcPr>
            <w:noWrap/>
          </w:tcPr>
          <w:p>
            <w:pPr/>
            <w:r>
              <w:rPr/>
              <w:t xml:space="preserve">No utiliza la herramienta o no identifica cambios visibles.</w:t>
            </w:r>
          </w:p>
        </w:tc>
        <w:tc>
          <w:tcPr>
            <w:noWrap/>
          </w:tcPr>
          <w:p>
            <w:pPr/>
            <w:r>
              <w:rPr/>
              <w:t xml:space="preserve">Utiliza la herramienta de forma limitada y con muchas dificultades para identificar cambios.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territoriales pero con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Utiliza bien Google Earth y reconoce la mayoría de los cambios territoriales importantes.</w:t>
            </w:r>
          </w:p>
        </w:tc>
        <w:tc>
          <w:tcPr>
            <w:noWrap/>
          </w:tcPr>
          <w:p>
            <w:pPr/>
            <w:r>
              <w:rPr/>
              <w:t xml:space="preserve">Domina la herramienta y detecta con precisión y detalle todos los cambios territoriales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impacto de la deforestación y sojización en el NEA pampeano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impacto ambiental de estas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superficial o confusa del impacto ambiental.</w:t>
            </w:r>
          </w:p>
        </w:tc>
        <w:tc>
          <w:tcPr>
            <w:noWrap/>
          </w:tcPr>
          <w:p>
            <w:pPr/>
            <w:r>
              <w:rPr/>
              <w:t xml:space="preserve">Reconoce el impacto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ambiental y social de la deforestación y sojización.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el impacto sobre biomas y biodiversidad, incluyendo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para relacionar modelos productivos con transformación del paisaje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modelos productivos y cambios territoriales.</w:t>
            </w:r>
          </w:p>
        </w:tc>
        <w:tc>
          <w:tcPr>
            <w:noWrap/>
          </w:tcPr>
          <w:p>
            <w:pPr/>
            <w:r>
              <w:rPr/>
              <w:t xml:space="preserve">Relaciona débilmente y con errores los modelos productivos y el paisaje.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y general entre los modelos productivos y el paisaje.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modelos productivos con transformaciones específicas del paisaje.</w:t>
            </w:r>
          </w:p>
        </w:tc>
        <w:tc>
          <w:tcPr>
            <w:noWrap/>
          </w:tcPr>
          <w:p>
            <w:pPr/>
            <w:r>
              <w:rPr/>
              <w:t xml:space="preserve">Realiza conexiones precisas y fundamentadas entre modelos productivos y sus impactos territoriales y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la actividad extractiva y su impacto en la biodiversidad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identifica impactos en la biodiversidad.</w:t>
            </w:r>
          </w:p>
        </w:tc>
        <w:tc>
          <w:tcPr>
            <w:noWrap/>
          </w:tcPr>
          <w:p>
            <w:pPr/>
            <w:r>
              <w:rPr/>
              <w:t xml:space="preserve">Realiza análisis muy superficial o erróneo sobre la actividad extractiva.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evidencias del impacto en biodiversidad.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con ejemplos claros del impacto en biodiversidad.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y evidencia científica para un análisis profundo y crítico del impacto en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precisión en la comunicación de observaciones y conclusiones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dificultades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las observaciones y conclusiones con claridad básica.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buena precisión sus ideas y conclusiones.</w:t>
            </w:r>
          </w:p>
        </w:tc>
        <w:tc>
          <w:tcPr>
            <w:noWrap/>
          </w:tcPr>
          <w:p>
            <w:pPr/>
            <w:r>
              <w:rPr/>
              <w:t xml:space="preserve">Comunica de forma muy clara, precisa y coherente, facilitando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y respeto a la 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ambiental.</w:t>
            </w:r>
          </w:p>
        </w:tc>
        <w:tc>
          <w:tcPr>
            <w:noWrap/>
          </w:tcPr>
          <w:p>
            <w:pPr/>
            <w:r>
              <w:rPr/>
              <w:t xml:space="preserve">Muestra escasa o superficial consideración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perspectivas culturales y ambientales con sensibilidad.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respetuosa múltiples perspectivas diversas, promoviendo equidad e inclusión ambiental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mínima o con conflictos.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aceptable, cumpliendo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efectiva en el grupo.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positiva, apoyando a todos los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manejo ético del recurso digital y la información</w:t>
            </w:r>
          </w:p>
        </w:tc>
        <w:tc>
          <w:tcPr>
            <w:noWrap/>
          </w:tcPr>
          <w:p>
            <w:pPr/>
            <w:r>
              <w:rPr/>
              <w:t xml:space="preserve">No sigue las normas de uso ni respeta la información.</w:t>
            </w:r>
          </w:p>
        </w:tc>
        <w:tc>
          <w:tcPr>
            <w:noWrap/>
          </w:tcPr>
          <w:p>
            <w:pPr/>
            <w:r>
              <w:rPr/>
              <w:t xml:space="preserve">Sigue normas mínimas pero con descuidos o errores frecuentes.</w:t>
            </w:r>
          </w:p>
        </w:tc>
        <w:tc>
          <w:tcPr>
            <w:noWrap/>
          </w:tcPr>
          <w:p>
            <w:pPr/>
            <w:r>
              <w:rPr/>
              <w:t xml:space="preserve">Respeta las normas y maneja la información con responsabilidad básica.</w:t>
            </w:r>
          </w:p>
        </w:tc>
        <w:tc>
          <w:tcPr>
            <w:noWrap/>
          </w:tcPr>
          <w:p>
            <w:pPr/>
            <w:r>
              <w:rPr/>
              <w:t xml:space="preserve">Maneja éticamente la herramienta y la información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ejemplar en el uso de Google Earth y manejo de información, promoviendo buenas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2026-09-25T22:02:34-05:00</dcterms:created>
  <dcterms:modified xsi:type="dcterms:W3CDTF">2026-09-25T22:02:34-05:00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