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Caso Clínico en Cardioanestesia</w:t>
      </w:r>
    </w:p>
    <w:p/>
    <w:p>
      <w:pPr/>
      <w:r>
        <w:rPr>
          <w:color w:val="666666"/>
          <w:sz w:val="20"/>
          <w:szCs w:val="20"/>
          <w:i w:val="1"/>
          <w:iCs w:val="1"/>
        </w:rPr>
        <w:t xml:space="preserve">Rúbrica Analítica | Evaluación, retroalimentación y mejora continua | Comprender la diferencia entre evaluar, medir y retroalimentar. | 3 niveles</w:t>
      </w:r>
    </w:p>
    <w:p/>
    <w:p>
      <w:pPr/>
      <w:r>
        <w:rPr>
          <w:color w:val="2b6cb0"/>
          <w:sz w:val="28"/>
          <w:szCs w:val="28"/>
          <w:b w:val="1"/>
          <w:bCs w:val="1"/>
        </w:rPr>
        <w:t xml:space="preserve">Descripción</w:t>
      </w:r>
    </w:p>
    <w:p>
      <w:pPr/>
      <w:r>
        <w:rPr>
          <w:sz w:val="22"/>
          <w:szCs w:val="22"/>
        </w:rPr>
        <w:t xml:space="preserve">Esta rúbrica está diseñada para evaluar la comprensión y aplicación de los conceptos de evaluación, medición y retroalimentación a través del análisis de un caso clínico en cardioanestesia. Se valoran aspectos desde la presentación hasta el análisis crítico del caso, facilitando una retroalimentación detallada para mejorar competencias en educación para el trabajo en adultos.</w:t>
      </w:r>
    </w:p>
    <w:p/>
    <w:p>
      <w:pPr/>
      <w:r>
        <w:rPr>
          <w:color w:val="2b6cb0"/>
          <w:sz w:val="28"/>
          <w:szCs w:val="28"/>
          <w:b w:val="1"/>
          <w:bCs w:val="1"/>
        </w:rPr>
        <w:t xml:space="preserve">Rúbrica</w:t>
      </w:r>
    </w:p>
    <w:p>
      <w:pPr/>
      <w:r>
        <w:rPr/>
        <w:t xml:space="preserve">Rúbrica Analítica para Evaluar Caso Clínico en Cardioanestesia</w:t>
      </w:r>
    </w:p>
    <w:p>
      <w:pPr/>
      <w:r>
        <w:rPr/>
        <w:t xml:space="preserve">Esta rúbrica está diseñada para evaluar la comprensión y aplicación de los conceptos de evaluación, medición y retroalimentación a través del análisis de un caso clínico en cardioanestesia. Se valoran aspectos desde la presentación hasta el análisis crítico del caso, facilitando una retroalimentación detallada para mejorar competencias en educación para el trabajo en adultos.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Presentación visual y formato del caso clínico</w:t>
            </w:r>
          </w:p>
        </w:tc>
        <w:tc>
          <w:tcPr>
            <w:noWrap/>
          </w:tcPr>
          <w:p>
            <w:pPr/>
            <w:r>
              <w:rPr/>
              <w:t xml:space="preserve">Formato profesional, limpio y organizado; uso apropiado de títulos, subtítulos y elementos visuales que facilitan la lectura y comprensión.</w:t>
            </w:r>
          </w:p>
        </w:tc>
        <w:tc>
          <w:tcPr>
            <w:noWrap/>
          </w:tcPr>
          <w:p>
            <w:pPr/>
            <w:r>
              <w:rPr/>
              <w:t xml:space="preserve">Formato adecuado con algunos detalles menores de organización o presentación que no afectan significativamente la comprensión.</w:t>
            </w:r>
          </w:p>
        </w:tc>
        <w:tc>
          <w:tcPr>
            <w:noWrap/>
          </w:tcPr>
          <w:p>
            <w:pPr/>
            <w:r>
              <w:rPr/>
              <w:t xml:space="preserve">Presentación desordenada o poco clara; falta de estructura que dificulta la lectura y comprensión del caso.</w:t>
            </w:r>
          </w:p>
        </w:tc>
      </w:tr>
      <w:tr>
        <w:trPr/>
        <w:tc>
          <w:tcPr>
            <w:noWrap/>
          </w:tcPr>
          <w:p>
            <w:pPr/>
            <w:r>
              <w:rPr/>
              <w:t xml:space="preserve">Descripción del caso clínico</w:t>
            </w:r>
          </w:p>
        </w:tc>
        <w:tc>
          <w:tcPr>
            <w:noWrap/>
          </w:tcPr>
          <w:p>
            <w:pPr/>
            <w:r>
              <w:rPr/>
              <w:t xml:space="preserve">Descripción completa y detallada del caso, incluyendo antecedentes, signos, síntomas y contexto clínico relevante.</w:t>
            </w:r>
          </w:p>
        </w:tc>
        <w:tc>
          <w:tcPr>
            <w:noWrap/>
          </w:tcPr>
          <w:p>
            <w:pPr/>
            <w:r>
              <w:rPr/>
              <w:t xml:space="preserve">Descripción clara pero con detalles importantes poco desarrollados o ausentes.</w:t>
            </w:r>
          </w:p>
        </w:tc>
        <w:tc>
          <w:tcPr>
            <w:noWrap/>
          </w:tcPr>
          <w:p>
            <w:pPr/>
            <w:r>
              <w:rPr/>
              <w:t xml:space="preserve">Descripción incompleta o confusa que impide entender el caso clínico correctamente.</w:t>
            </w:r>
          </w:p>
        </w:tc>
      </w:tr>
      <w:tr>
        <w:trPr/>
        <w:tc>
          <w:tcPr>
            <w:noWrap/>
          </w:tcPr>
          <w:p>
            <w:pPr/>
            <w:r>
              <w:rPr/>
              <w:t xml:space="preserve">Redacción del caso clínico</w:t>
            </w:r>
          </w:p>
        </w:tc>
        <w:tc>
          <w:tcPr>
            <w:noWrap/>
          </w:tcPr>
          <w:p>
            <w:pPr/>
            <w:r>
              <w:rPr/>
              <w:t xml:space="preserve">Redacción clara, coherente y sin errores ortográficos o gramaticales; lenguaje técnico apropiado para adultos en educación para el trabajo.</w:t>
            </w:r>
          </w:p>
        </w:tc>
        <w:tc>
          <w:tcPr>
            <w:noWrap/>
          </w:tcPr>
          <w:p>
            <w:pPr/>
            <w:r>
              <w:rPr/>
              <w:t xml:space="preserve">Redacción generalmente clara con algunos errores menores que no afectan la comprensión.</w:t>
            </w:r>
          </w:p>
        </w:tc>
        <w:tc>
          <w:tcPr>
            <w:noWrap/>
          </w:tcPr>
          <w:p>
            <w:pPr/>
            <w:r>
              <w:rPr/>
              <w:t xml:space="preserve">Redacción confusa, con errores frecuentes que dificultan la comprensión y comunicación de ideas.</w:t>
            </w:r>
          </w:p>
        </w:tc>
      </w:tr>
      <w:tr>
        <w:trPr/>
        <w:tc>
          <w:tcPr>
            <w:noWrap/>
          </w:tcPr>
          <w:p>
            <w:pPr/>
            <w:r>
              <w:rPr/>
              <w:t xml:space="preserve">Manejo anestésico</w:t>
            </w:r>
          </w:p>
        </w:tc>
        <w:tc>
          <w:tcPr>
            <w:noWrap/>
          </w:tcPr>
          <w:p>
            <w:pPr/>
            <w:r>
              <w:rPr/>
              <w:t xml:space="preserve">Explicación precisa y detallada del manejo anestésico, incluyendo técnica, medicamentos y monitorización.</w:t>
            </w:r>
          </w:p>
        </w:tc>
        <w:tc>
          <w:tcPr>
            <w:noWrap/>
          </w:tcPr>
          <w:p>
            <w:pPr/>
            <w:r>
              <w:rPr/>
              <w:t xml:space="preserve">Explicación adecuada pero con falta de algunos detalles importantes o justificaciones.</w:t>
            </w:r>
          </w:p>
        </w:tc>
        <w:tc>
          <w:tcPr>
            <w:noWrap/>
          </w:tcPr>
          <w:p>
            <w:pPr/>
            <w:r>
              <w:rPr/>
              <w:t xml:space="preserve">Explicación insuficiente o incorrecta del manejo anestésico aplicado en el caso.</w:t>
            </w:r>
          </w:p>
        </w:tc>
      </w:tr>
      <w:tr>
        <w:trPr/>
        <w:tc>
          <w:tcPr>
            <w:noWrap/>
          </w:tcPr>
          <w:p>
            <w:pPr/>
            <w:r>
              <w:rPr/>
              <w:t xml:space="preserve">Consideraciones anestésicas</w:t>
            </w:r>
          </w:p>
        </w:tc>
        <w:tc>
          <w:tcPr>
            <w:noWrap/>
          </w:tcPr>
          <w:p>
            <w:pPr/>
            <w:r>
              <w:rPr/>
              <w:t xml:space="preserve">Identificación y análisis exhaustivo de consideraciones específicas para cardioanestesia, riesgos y precauciones.</w:t>
            </w:r>
          </w:p>
        </w:tc>
        <w:tc>
          <w:tcPr>
            <w:noWrap/>
          </w:tcPr>
          <w:p>
            <w:pPr/>
            <w:r>
              <w:rPr/>
              <w:t xml:space="preserve">Identificación adecuada de consideraciones pero con análisis limitado o poco profundo.</w:t>
            </w:r>
          </w:p>
        </w:tc>
        <w:tc>
          <w:tcPr>
            <w:noWrap/>
          </w:tcPr>
          <w:p>
            <w:pPr/>
            <w:r>
              <w:rPr/>
              <w:t xml:space="preserve">Consideraciones ausentes, superficiales o incorrectas en relación al contexto anestésico.</w:t>
            </w:r>
          </w:p>
        </w:tc>
      </w:tr>
      <w:tr>
        <w:trPr/>
        <w:tc>
          <w:tcPr>
            <w:noWrap/>
          </w:tcPr>
          <w:p>
            <w:pPr/>
            <w:r>
              <w:rPr/>
              <w:t xml:space="preserve">Análisis del caso clínico</w:t>
            </w:r>
          </w:p>
        </w:tc>
        <w:tc>
          <w:tcPr>
            <w:noWrap/>
          </w:tcPr>
          <w:p>
            <w:pPr/>
            <w:r>
              <w:rPr/>
              <w:t xml:space="preserve">Análisis crítico y reflexivo que integra conceptos de evaluación, medición y retroalimentación para la mejora continua.</w:t>
            </w:r>
          </w:p>
        </w:tc>
        <w:tc>
          <w:tcPr>
            <w:noWrap/>
          </w:tcPr>
          <w:p>
            <w:pPr/>
            <w:r>
              <w:rPr/>
              <w:t xml:space="preserve">Análisis correcto pero con limitaciones en la integración o profundidad de los conceptos clave.</w:t>
            </w:r>
          </w:p>
        </w:tc>
        <w:tc>
          <w:tcPr>
            <w:noWrap/>
          </w:tcPr>
          <w:p>
            <w:pPr/>
            <w:r>
              <w:rPr/>
              <w:t xml:space="preserve">Falta de análisis o análisis superficial que no demuestra comprensión de la evaluación y retroalimentación.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2026-09-26T04:02:09-05:00</dcterms:created>
  <dcterms:modified xsi:type="dcterms:W3CDTF">2026-09-26T04:02:09-05:00</dcterms:modified>
</cp:coreProperties>
</file>

<file path=docProps/custom.xml><?xml version="1.0" encoding="utf-8"?>
<Properties xmlns="http://schemas.openxmlformats.org/officeDocument/2006/custom-properties" xmlns:vt="http://schemas.openxmlformats.org/officeDocument/2006/docPropsVTypes"/>
</file>