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 - Matemáticas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operaciones con fracciones, considerando criterios matemáticos y aspectos de diversidad, equidad e inclusión (DEI) para proporcionar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 - Matemáticas Primaria</w:t>
      </w:r>
    </w:p>
    <w:p>
      <w:pPr/>
      <w:r>
        <w:rPr/>
        <w:t xml:space="preserve">Esta rúbrica está diseñada para evaluar el desempeño de estudiantes de primaria en operaciones con fracciones, considerando criterios matemáticos y aspectos de diversidad, equidad e inclusión (DEI) para proporcionar una evaluación integral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numerador y denominador y comprende el valor de la fracción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el numerador y denominador, pero muestra algunas dudas sobre el valor de la fracción.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componentes de una fracción ni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y resta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sumas y restas de fracciones con igual denominador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al sumar o restar fracciones con igual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y resta de fracciones con diferente denominador</w:t>
            </w:r>
          </w:p>
        </w:tc>
        <w:tc>
          <w:tcPr>
            <w:noWrap/>
          </w:tcPr>
          <w:p>
            <w:pPr/>
            <w:r>
              <w:rPr/>
              <w:t xml:space="preserve">Encuentra el común denominador y realiza correctamente las operaciones con fracciones diferentes.</w:t>
            </w:r>
          </w:p>
        </w:tc>
        <w:tc>
          <w:tcPr>
            <w:noWrap/>
          </w:tcPr>
          <w:p>
            <w:pPr/>
            <w:r>
              <w:rPr/>
              <w:t xml:space="preserve">Encuentra el común denominador pero comete errores al realizar la operación.</w:t>
            </w:r>
          </w:p>
        </w:tc>
        <w:tc>
          <w:tcPr>
            <w:noWrap/>
          </w:tcPr>
          <w:p>
            <w:pPr/>
            <w:r>
              <w:rPr/>
              <w:t xml:space="preserve">No identifica el común denominador ni realiza correctamente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para multiplicar y dividir fracciones en distintos problemas.</w:t>
            </w:r>
          </w:p>
        </w:tc>
        <w:tc>
          <w:tcPr>
            <w:noWrap/>
          </w:tcPr>
          <w:p>
            <w:pPr/>
            <w:r>
              <w:rPr/>
              <w:t xml:space="preserve">Aplica las reglas, pero comete errores en el proceso o el resultado final.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las operaciones de multiplicación y división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fracciones correctamente y reconoce fracciones equivalentes.</w:t>
            </w:r>
          </w:p>
        </w:tc>
        <w:tc>
          <w:tcPr>
            <w:noWrap/>
          </w:tcPr>
          <w:p>
            <w:pPr/>
            <w:r>
              <w:rPr/>
              <w:t xml:space="preserve">Simplifica fracciones, pero con algunos errores o confusión en equivalencias.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ni reconoce fracciones equivalentes.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diversas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(dibujos, modelos, explicación oral) para resolver operaciones con fracciones.</w:t>
            </w:r>
          </w:p>
        </w:tc>
        <w:tc>
          <w:tcPr>
            <w:noWrap/>
          </w:tcPr>
          <w:p>
            <w:pPr/>
            <w:r>
              <w:rPr/>
              <w:t xml:space="preserve">Usa al menos una estrategia adecuada para resolver los problemas,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ni explica sus procedimientos para resolver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y respeto por el ritmo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hacia compañeros con diferentes estilos y ritmos de aprendizaje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no siempre considera las necesidades o ritmos diferentes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y ritmos de aprendizaje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equitativa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asegurando que todos tengan oportunidad de expresarse y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domina la actividad sin fomentar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2026-09-26T03:59:05-05:00</dcterms:created>
  <dcterms:modified xsi:type="dcterms:W3CDTF">2026-09-26T03:59:05-05:00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