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Reciclaje y Reutilización para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en relación con la identificación, comprensión y aplicación de prácticas de reciclaje y reutilización que promueven el cuidado del medio ambiente,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Reciclaje y Reutilización para el Cuidado del Medio Ambiente</w:t>
      </w:r>
    </w:p>
    <w:p>
      <w:pPr/>
      <w:r>
        <w:rPr/>
        <w:t xml:space="preserve">Esta rúbrica evalúa las habilidades y comportamientos de estudiantes de secundaria en relación con la identificación, comprensión y aplicación de prácticas de reciclaje y reutilización que promueven el cuidado del medio ambiente, incorporando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importancia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explica por qué es fundamental proteger el entorno natural.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muy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con ejemplos la importancia.</w:t>
            </w:r>
          </w:p>
        </w:tc>
        <w:tc>
          <w:tcPr>
            <w:noWrap/>
          </w:tcPr>
          <w:p>
            <w:pPr/>
            <w:r>
              <w:rPr/>
              <w:t xml:space="preserve">Identifica y comunica con profundidad la importancia, relacionándola con su entorno personal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acciones que contaminan el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comportamientos que dañan el medio ambiente.</w:t>
            </w:r>
          </w:p>
        </w:tc>
        <w:tc>
          <w:tcPr>
            <w:noWrap/>
          </w:tcPr>
          <w:p>
            <w:pPr/>
            <w:r>
              <w:rPr/>
              <w:t xml:space="preserve">No identifica acciones contaminantes.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contaminantes y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contaminantes comunes.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contaminantes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todas las acciones contaminantes y explica su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residuos reciclables y no reciclables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tipos de residuos según su reciclabilidad.</w:t>
            </w:r>
          </w:p>
        </w:tc>
        <w:tc>
          <w:tcPr>
            <w:noWrap/>
          </w:tcPr>
          <w:p>
            <w:pPr/>
            <w:r>
              <w:rPr/>
              <w:t xml:space="preserve">No diferencia entre residuos reciclables y no reciclables.</w:t>
            </w:r>
          </w:p>
        </w:tc>
        <w:tc>
          <w:tcPr>
            <w:noWrap/>
          </w:tcPr>
          <w:p>
            <w:pPr/>
            <w:r>
              <w:rPr/>
              <w:t xml:space="preserve">Diferencia algunos residuos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residuos comunes pero con dudas en casos menos comunes.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residuos con confianza.</w:t>
            </w:r>
          </w:p>
        </w:tc>
        <w:tc>
          <w:tcPr>
            <w:noWrap/>
          </w:tcPr>
          <w:p>
            <w:pPr/>
            <w:r>
              <w:rPr/>
              <w:t xml:space="preserve">Diferencia con precisión todos los residuos y su destino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Sugiere medidas concretas para minimizar la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viables o generales.</w:t>
            </w:r>
          </w:p>
        </w:tc>
        <w:tc>
          <w:tcPr>
            <w:noWrap/>
          </w:tcPr>
          <w:p>
            <w:pPr/>
            <w:r>
              <w:rPr/>
              <w:t xml:space="preserve">Propone acciones viables pero poco específicas.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específicas y aplicables.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específicas y factibles para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Demostración de hábitos de cuidado y respeto hacia la naturaleza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diarios que reflejan cuidado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cuidado o los ignora.</w:t>
            </w:r>
          </w:p>
        </w:tc>
        <w:tc>
          <w:tcPr>
            <w:noWrap/>
          </w:tcPr>
          <w:p>
            <w:pPr/>
            <w:r>
              <w:rPr/>
              <w:t xml:space="preserve">Muestra hábitos inconsistentes o poco frecuentes.</w:t>
            </w:r>
          </w:p>
        </w:tc>
        <w:tc>
          <w:tcPr>
            <w:noWrap/>
          </w:tcPr>
          <w:p>
            <w:pPr/>
            <w:r>
              <w:rPr/>
              <w:t xml:space="preserve">Muestra hábitos básicos y ocasionales de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hábitos constantes y conscientes de respeto a la naturaleza.</w:t>
            </w:r>
          </w:p>
        </w:tc>
        <w:tc>
          <w:tcPr>
            <w:noWrap/>
          </w:tcPr>
          <w:p>
            <w:pPr/>
            <w:r>
              <w:rPr/>
              <w:t xml:space="preserve">Incorpora hábitos ejemplares y promueve estos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hacia la diversidad en prácticas ambientales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diferentes culturas, capacidades y contextos en acciones ambientales.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en prácticas ambientales.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sobre diversidad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aplicación limitada en sus acciones.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adapta sus acciones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prácticas ambientales para toda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colaborativa y equitativa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Colabora con sus pares promoviendo la participación justa y equitativa.</w:t>
            </w:r>
          </w:p>
        </w:tc>
        <w:tc>
          <w:tcPr>
            <w:noWrap/>
          </w:tcPr>
          <w:p>
            <w:pPr/>
            <w:r>
              <w:rPr/>
              <w:t xml:space="preserve">No participa ni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 sin fomentar equidad.</w:t>
            </w:r>
          </w:p>
        </w:tc>
        <w:tc>
          <w:tcPr>
            <w:noWrap/>
          </w:tcPr>
          <w:p>
            <w:pPr/>
            <w:r>
              <w:rPr/>
              <w:t xml:space="preserve">Participa colaborando pero sin promover la equidad.</w:t>
            </w:r>
          </w:p>
        </w:tc>
        <w:tc>
          <w:tcPr>
            <w:noWrap/>
          </w:tcPr>
          <w:p>
            <w:pPr/>
            <w:r>
              <w:rPr/>
              <w:t xml:space="preserve">Participa y promueve la colaboración equitativa entre compañeros.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 inclusiva asegurando la equidad y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respetuosa sobre temas de medio ambiente y reciclaje</w:t>
            </w:r>
          </w:p>
        </w:tc>
        <w:tc>
          <w:tcPr>
            <w:noWrap/>
          </w:tcPr>
          <w:p>
            <w:pPr/>
            <w:r>
              <w:rPr/>
              <w:t xml:space="preserve">Expresa ideas e información ambiental con respeto y claridad,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irrespetuosa.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respeto hacia opiniones diversas.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y respeto limitado.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 valorando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respetuosa e inclusiva, facilitando el diálogo y entendimiento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2026-09-26T04:09:17-05:00</dcterms:created>
  <dcterms:modified xsi:type="dcterms:W3CDTF">2026-09-26T04:09:17-05:00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