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Filosofía Contemporánea en la Vida Cotidiana y el Mundo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 filosofía contemporánea en situaciones reales, enfocándose en la utilidad práctica en la vida cotidiana y laboral, con énfasis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Filosofía Contemporánea en la Vida Cotidiana y el Mundo Laboral</w:t>
      </w:r>
    </w:p>
    <w:p>
      <w:pPr/>
      <w:r>
        <w:rPr/>
        <w:t xml:space="preserve">Esta rúbrica evalúa la comprensión y aplicación de la filosofía contemporánea en situaciones reales, enfocándose en la utilidad práctica en la vida cotidiana y laboral, con énfasis en diversidad, equidad e inclusión.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filosóficos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ideas clave de la filosofía contemporánea.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conceptos filosóficos.</w:t>
            </w:r>
          </w:p>
        </w:tc>
        <w:tc>
          <w:tcPr>
            <w:noWrap/>
          </w:tcPr>
          <w:p>
            <w:pPr/>
            <w:r>
              <w:rPr/>
              <w:t xml:space="preserve">Reconoce pocos conceptos con explicación confusa.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Explica con claridad conceptos relevantes y ejemplos.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conecta conceptos con ejemplos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Usa la filosofía contemporánea para analizar situaciones cotidianas y laborales.</w:t>
            </w:r>
          </w:p>
        </w:tc>
        <w:tc>
          <w:tcPr>
            <w:noWrap/>
          </w:tcPr>
          <w:p>
            <w:pPr/>
            <w:r>
              <w:rPr/>
              <w:t xml:space="preserve">No aplica ideas filosóficas en situaciones reales.</w:t>
            </w:r>
          </w:p>
        </w:tc>
        <w:tc>
          <w:tcPr>
            <w:noWrap/>
          </w:tcPr>
          <w:p>
            <w:pPr/>
            <w:r>
              <w:rPr/>
              <w:t xml:space="preserve">Aplica ideas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Aplica algunas ideas a situaciones simples.</w:t>
            </w:r>
          </w:p>
        </w:tc>
        <w:tc>
          <w:tcPr>
            <w:noWrap/>
          </w:tcPr>
          <w:p>
            <w:pPr/>
            <w:r>
              <w:rPr/>
              <w:t xml:space="preserve">Aplica ideas a situaciones variadas con sentido crítico.</w:t>
            </w:r>
          </w:p>
        </w:tc>
        <w:tc>
          <w:tcPr>
            <w:noWrap/>
          </w:tcPr>
          <w:p>
            <w:pPr/>
            <w:r>
              <w:rPr/>
              <w:t xml:space="preserve">Integra filosofía en análisis profundos y reflexivos de situaciones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</w:t>
            </w:r>
          </w:p>
        </w:tc>
        <w:tc>
          <w:tcPr>
            <w:noWrap/>
          </w:tcPr>
          <w:p>
            <w:pPr/>
            <w:r>
              <w:rPr/>
              <w:t xml:space="preserve">Expresa ideas filosóficas con claridad y coherencia oral y escrita.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o son incoherentes.</w:t>
            </w:r>
          </w:p>
        </w:tc>
        <w:tc>
          <w:tcPr>
            <w:noWrap/>
          </w:tcPr>
          <w:p>
            <w:pPr/>
            <w:r>
              <w:rPr/>
              <w:t xml:space="preserve">Expresión poco clara o confusa.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cierta claridad.</w:t>
            </w:r>
          </w:p>
        </w:tc>
        <w:tc>
          <w:tcPr>
            <w:noWrap/>
          </w:tcPr>
          <w:p>
            <w:pPr/>
            <w:r>
              <w:rPr/>
              <w:t xml:space="preserve">Expresa ideas claramente con buen uso de lenguaje.</w:t>
            </w:r>
          </w:p>
        </w:tc>
        <w:tc>
          <w:tcPr>
            <w:noWrap/>
          </w:tcPr>
          <w:p>
            <w:pPr/>
            <w:r>
              <w:rPr/>
              <w:t xml:space="preserve">Comunica con fluidez, precisión y argumentos sólidos.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Interviene en discusiones aportando ideas fundamentadas.</w:t>
            </w:r>
          </w:p>
        </w:tc>
        <w:tc>
          <w:tcPr>
            <w:noWrap/>
          </w:tcPr>
          <w:p>
            <w:pPr/>
            <w:r>
              <w:rPr/>
              <w:t xml:space="preserve">No participa o aporta irrelevante.</w:t>
            </w:r>
          </w:p>
        </w:tc>
        <w:tc>
          <w:tcPr>
            <w:noWrap/>
          </w:tcPr>
          <w:p>
            <w:pPr/>
            <w:r>
              <w:rPr/>
              <w:t xml:space="preserve">Participa poco y sin fundamentar sus ideas.</w:t>
            </w:r>
          </w:p>
        </w:tc>
        <w:tc>
          <w:tcPr>
            <w:noWrap/>
          </w:tcPr>
          <w:p>
            <w:pPr/>
            <w:r>
              <w:rPr/>
              <w:t xml:space="preserve">Participa con ideas básicas y poco fundamentadas.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argumentos claros.</w:t>
            </w:r>
          </w:p>
        </w:tc>
        <w:tc>
          <w:tcPr>
            <w:noWrap/>
          </w:tcPr>
          <w:p>
            <w:pPr/>
            <w:r>
              <w:rPr/>
              <w:t xml:space="preserve">Participa con liderazgo y argumentos críticos bien fundamentados.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ideas</w:t>
            </w:r>
          </w:p>
        </w:tc>
        <w:tc>
          <w:tcPr>
            <w:noWrap/>
          </w:tcPr>
          <w:p>
            <w:pPr/>
            <w:r>
              <w:rPr/>
              <w:t xml:space="preserve">Muestra apertura y respeto hacia distintas perspectivas filosóficas.</w:t>
            </w:r>
          </w:p>
        </w:tc>
        <w:tc>
          <w:tcPr>
            <w:noWrap/>
          </w:tcPr>
          <w:p>
            <w:pPr/>
            <w:r>
              <w:rPr/>
              <w:t xml:space="preserve">Rechaza o ignora otras perspectivas.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ideas diferentes.</w:t>
            </w:r>
          </w:p>
        </w:tc>
        <w:tc>
          <w:tcPr>
            <w:noWrap/>
          </w:tcPr>
          <w:p>
            <w:pPr/>
            <w:r>
              <w:rPr/>
              <w:t xml:space="preserve">Respeta otras ideas aunque con reservas.</w:t>
            </w:r>
          </w:p>
        </w:tc>
        <w:tc>
          <w:tcPr>
            <w:noWrap/>
          </w:tcPr>
          <w:p>
            <w:pPr/>
            <w:r>
              <w:rPr/>
              <w:t xml:space="preserve">Acepta y valora perspectivas diversas.</w:t>
            </w:r>
          </w:p>
        </w:tc>
        <w:tc>
          <w:tcPr>
            <w:noWrap/>
          </w:tcPr>
          <w:p>
            <w:pPr/>
            <w:r>
              <w:rPr/>
              <w:t xml:space="preserve">Promueve el diálogo respetuoso y la inclusión de todas las voces.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análisis</w:t>
            </w:r>
          </w:p>
        </w:tc>
        <w:tc>
          <w:tcPr>
            <w:noWrap/>
          </w:tcPr>
          <w:p>
            <w:pPr/>
            <w:r>
              <w:rPr/>
              <w:t xml:space="preserve">Considera la equidad y la inclusión en la reflexión filosófica aplicada.</w:t>
            </w:r>
          </w:p>
        </w:tc>
        <w:tc>
          <w:tcPr>
            <w:noWrap/>
          </w:tcPr>
          <w:p>
            <w:pPr/>
            <w:r>
              <w:rPr/>
              <w:t xml:space="preserve">No toma en cuenta aspectos de equidad ni inclusión.</w:t>
            </w:r>
          </w:p>
        </w:tc>
        <w:tc>
          <w:tcPr>
            <w:noWrap/>
          </w:tcPr>
          <w:p>
            <w:pPr/>
            <w:r>
              <w:rPr/>
              <w:t xml:space="preserve">Reconoce equidad/inclusión pero sin aplicarlas.</w:t>
            </w:r>
          </w:p>
        </w:tc>
        <w:tc>
          <w:tcPr>
            <w:noWrap/>
          </w:tcPr>
          <w:p>
            <w:pPr/>
            <w:r>
              <w:rPr/>
              <w:t xml:space="preserve">Aplica equidad o inclusión en análisis limitados.</w:t>
            </w:r>
          </w:p>
        </w:tc>
        <w:tc>
          <w:tcPr>
            <w:noWrap/>
          </w:tcPr>
          <w:p>
            <w:pPr/>
            <w:r>
              <w:rPr/>
              <w:t xml:space="preserve">Incorpora ambos aspectos en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Integra equidad e inclusión de forma crítica y creativa en todos los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en equipo, aportando y valorando ideas.</w:t>
            </w:r>
          </w:p>
        </w:tc>
        <w:tc>
          <w:tcPr>
            <w:noWrap/>
          </w:tcPr>
          <w:p>
            <w:pPr/>
            <w:r>
              <w:rPr/>
              <w:t xml:space="preserve">No colabora y obstaculiza el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mínimamente y con dificultades.</w:t>
            </w:r>
          </w:p>
        </w:tc>
        <w:tc>
          <w:tcPr>
            <w:noWrap/>
          </w:tcPr>
          <w:p>
            <w:pPr/>
            <w:r>
              <w:rPr/>
              <w:t xml:space="preserve">Colabora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al grupo.</w:t>
            </w:r>
          </w:p>
        </w:tc>
        <w:tc>
          <w:tcPr>
            <w:noWrap/>
          </w:tcPr>
          <w:p>
            <w:pPr/>
            <w:r>
              <w:rPr/>
              <w:t xml:space="preserve">Lidera colaborativamente y fomenta un ambiente inclusivo y equitativo.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personal</w:t>
            </w:r>
          </w:p>
        </w:tc>
        <w:tc>
          <w:tcPr>
            <w:noWrap/>
          </w:tcPr>
          <w:p>
            <w:pPr/>
            <w:r>
              <w:rPr/>
              <w:t xml:space="preserve">Evalúa y reflexiona sobre su propio aprendizaje y aplicación de la filosofía.</w:t>
            </w:r>
          </w:p>
        </w:tc>
        <w:tc>
          <w:tcPr>
            <w:noWrap/>
          </w:tcPr>
          <w:p>
            <w:pPr/>
            <w:r>
              <w:rPr/>
              <w:t xml:space="preserve">No reflexiona sobre su aprendizaje ni errores.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sin autocrítica.</w:t>
            </w:r>
          </w:p>
        </w:tc>
        <w:tc>
          <w:tcPr>
            <w:noWrap/>
          </w:tcPr>
          <w:p>
            <w:pPr/>
            <w:r>
              <w:rPr/>
              <w:t xml:space="preserve">Reflexiona con reconocimiento básico de logros y dificultades.</w:t>
            </w:r>
          </w:p>
        </w:tc>
        <w:tc>
          <w:tcPr>
            <w:noWrap/>
          </w:tcPr>
          <w:p>
            <w:pPr/>
            <w:r>
              <w:rPr/>
              <w:t xml:space="preserve">Realiza reflexión crítica con propuestas de mejora.</w:t>
            </w:r>
          </w:p>
        </w:tc>
        <w:tc>
          <w:tcPr>
            <w:noWrap/>
          </w:tcPr>
          <w:p>
            <w:pPr/>
            <w:r>
              <w:rPr/>
              <w:t xml:space="preserve">Demuestra profunda autocrítica y compromiso con su desarrollo continuo.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2026-09-25T22:23:12-05:00</dcterms:created>
  <dcterms:modified xsi:type="dcterms:W3CDTF">2026-09-25T22:23:12-05:00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