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Invención de Producto Precolombino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creación literaria de un producto precolombino, considerando aspectos culturales, creativos y de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Invención de Producto Precolombino en Literatura</w:t>
      </w:r>
    </w:p>
    <w:p>
      <w:pPr/>
      <w:r>
        <w:rPr/>
        <w:t xml:space="preserve">Lista de verificación para evaluar la creación literaria de un producto precolombino, considerando aspectos culturales, creativos y de inclusión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producto literario describe claramente un objeto, práctica o concepto precolombino.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invención muestra comprensión cultural basada en investigaciones o conocimientos previos.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texto incluye elementos creativos originales que enriquecen la propuesta literaria.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estructura y redacción del texto son coherentes y adecuadas para la audiencia meta.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respetan y valoran las diversas culturas precolombinas sin estereotipos ni generalizaciones.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promueve la equidad y reconoce la importancia de diferentes voces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producto literario utiliza un lenguaje inclusivo y accesible para todos los lectores.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evidencia reflexión sobre la relevancia actual del producto o concepto precolombino inventado.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2026-09-25T21:21:00-05:00</dcterms:created>
  <dcterms:modified xsi:type="dcterms:W3CDTF">2026-09-25T21:21:00-05:00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