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y las habilidades socioemocionales en un debate sobre el aborto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primaria de 6 a 11 años. Evalúa de manera individual la participación en un debate, considerando la capacidad de expresar ideas con razones, escuchar y respetar opiniones diferentes, reconocer la diversidad y participar de forma equitativa e inclusiva. Se debe adaptar el lenguaje a la edad del grupo y promover un ambiente seguro, sin exigir que ningún estudiante revele experiencias personales ni adopte una postura determinada.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y las habilidades socioemocionales en un debate sobre el aborto</w:t>
      </w:r>
    </w:p>
    <w:p>
      <w:pPr/>
      <w:r>
        <w:rPr/>
        <w:t xml:space="preserve">Esta rúbrica está dirigida a estudiantes de primaria de 6 a 11 años. Evalúa de manera individual la participación en un debate, considerando la capacidad de expresar ideas con razones, escuchar y respetar opiniones diferentes, reconocer la diversidad y participar de forma equitativa e inclusiva. Se debe adaptar el lenguaje a la edad del grupo y promover un ambiente seguro, sin exigir que ningún estudiante revele experiencias personales ni adopte una postura determinada.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de una postura</w:t>
            </w:r>
          </w:p>
        </w:tc>
        <w:tc>
          <w:tcPr>
            <w:noWrap/>
          </w:tcPr>
          <w:p>
            <w:pPr/>
            <w:r>
              <w:rPr/>
              <w:t xml:space="preserve">Expresa claramente su postura sobre el tema con palabras adecuadas para su edad y mantiene coherencia durante el debate.</w:t>
            </w:r>
          </w:p>
        </w:tc>
        <w:tc>
          <w:tcPr>
            <w:noWrap/>
          </w:tcPr>
          <w:p>
            <w:pPr/>
            <w:r>
              <w:rPr/>
              <w:t xml:space="preserve">Expresa su postura con claridad, aunque en algunos momentos necesita organizar mejor sus ideas.</w:t>
            </w:r>
          </w:p>
        </w:tc>
        <w:tc>
          <w:tcPr>
            <w:noWrap/>
          </w:tcPr>
          <w:p>
            <w:pPr/>
            <w:r>
              <w:rPr/>
              <w:t xml:space="preserve">Expresa una postura poco clara o cambia de idea sin explicar el motivo.</w:t>
            </w:r>
          </w:p>
        </w:tc>
        <w:tc>
          <w:tcPr>
            <w:noWrap/>
          </w:tcPr>
          <w:p>
            <w:pPr/>
            <w:r>
              <w:rPr/>
              <w:t xml:space="preserve">No logra expresar una postura o sus intervenciones no se relacionan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Fundamentación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dos o más razones comprensibles y relacionadas con el tema; utiliza ejemplos, situaciones o información trabajada en clase.</w:t>
            </w:r>
          </w:p>
        </w:tc>
        <w:tc>
          <w:tcPr>
            <w:noWrap/>
          </w:tcPr>
          <w:p>
            <w:pPr/>
            <w:r>
              <w:rPr/>
              <w:t xml:space="preserve">Presenta al menos una razón relacionada con el tema y un ejemplo sencillo.</w:t>
            </w:r>
          </w:p>
        </w:tc>
        <w:tc>
          <w:tcPr>
            <w:noWrap/>
          </w:tcPr>
          <w:p>
            <w:pPr/>
            <w:r>
              <w:rPr/>
              <w:t xml:space="preserve">Presenta razones poco desarrolladas, repetidas o débilmente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Expresa afirmaciones sin razones o utiliza ideas que no corresponden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Escucha activa y respuesta a otras opiniones</w:t>
            </w:r>
          </w:p>
        </w:tc>
        <w:tc>
          <w:tcPr>
            <w:noWrap/>
          </w:tcPr>
          <w:p>
            <w:pPr/>
            <w:r>
              <w:rPr/>
              <w:t xml:space="preserve">Escucha con atención, identifica las ideas de sus compañeros y responde de manera pertinente, sin interrumpir.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 y responde de forma relacionada, aunque ocasionalmente interrumpe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Escucha de manera irregular y responde solo parcialmente a lo que expresan los demás.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constantemente, ignora las ideas de otros o responde sin relación con lo expresado.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Respeto, empatía y manejo de emociones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reconoce que el tema puede generar emociones y desacuerdos, y regula sus reacciones adecuadamente.</w:t>
            </w:r>
          </w:p>
        </w:tc>
        <w:tc>
          <w:tcPr>
            <w:noWrap/>
          </w:tcPr>
          <w:p>
            <w:pPr/>
            <w:r>
              <w:rPr/>
              <w:t xml:space="preserve">Mantiene un trato respetuoso y logra controlar sus emociones con algún recordatorio.</w:t>
            </w:r>
          </w:p>
        </w:tc>
        <w:tc>
          <w:tcPr>
            <w:noWrap/>
          </w:tcPr>
          <w:p>
            <w:pPr/>
            <w:r>
              <w:rPr/>
              <w:t xml:space="preserve">Presenta algunas respuestas impulsivas, burlas o expresiones poco cuidadosas, pero acepta orientaciones para mejorar.</w:t>
            </w:r>
          </w:p>
        </w:tc>
        <w:tc>
          <w:tcPr>
            <w:noWrap/>
          </w:tcPr>
          <w:p>
            <w:pPr/>
            <w:r>
              <w:rPr/>
              <w:t xml:space="preserve">Insulta, ridiculiza, amenaza o descalifica a otras personas y no acepta las orientaciones para respetar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que existen distintas familias, culturas, creencias, identidades, capacidades y experiencias; evita estereotipos y promueve que todas las voces sean escuchadas con igualdad.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evita generalizaciones, aunque necesita apoyo para incluir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Acepta algunas diferencias, pero utiliza expresiones generalizadoras o muestra dificultad para considerar perspectivas distintas a la propia.</w:t>
            </w:r>
          </w:p>
        </w:tc>
        <w:tc>
          <w:tcPr>
            <w:noWrap/>
          </w:tcPr>
          <w:p>
            <w:pPr/>
            <w:r>
              <w:rPr/>
              <w:t xml:space="preserve">Discrimina, excluye, utiliza estereotipos o considera que solo una forma de pensar merece ser escuchada.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información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Distingue entre hechos, opiniones y rumores; analiza si una idea es confiable y explica por qué la considera válida.</w:t>
            </w:r>
          </w:p>
        </w:tc>
        <w:tc>
          <w:tcPr>
            <w:noWrap/>
          </w:tcPr>
          <w:p>
            <w:pPr/>
            <w:r>
              <w:rPr/>
              <w:t xml:space="preserve">Distingue generalmente entre opinión e información, aunque requiere apoyo para comprobar algunas afirmaciones.</w:t>
            </w:r>
          </w:p>
        </w:tc>
        <w:tc>
          <w:tcPr>
            <w:noWrap/>
          </w:tcPr>
          <w:p>
            <w:pPr/>
            <w:r>
              <w:rPr/>
              <w:t xml:space="preserve">Confunde opiniones con hechos o repite información sin explicar su origen o validez.</w:t>
            </w:r>
          </w:p>
        </w:tc>
        <w:tc>
          <w:tcPr>
            <w:noWrap/>
          </w:tcPr>
          <w:p>
            <w:pPr/>
            <w:r>
              <w:rPr/>
              <w:t xml:space="preserve">Utiliza rumores, información falsa o afirmaciones sin intentar analizarlas.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 y equitativa, respeta el tiempo asignado, habla con claridad y contribuye a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 con claridad, aunque necesita algunos recordatorios sobre el tiempo o los turnos.</w:t>
            </w:r>
          </w:p>
        </w:tc>
        <w:tc>
          <w:tcPr>
            <w:noWrap/>
          </w:tcPr>
          <w:p>
            <w:pPr/>
            <w:r>
              <w:rPr/>
              <w:t xml:space="preserve">Participa poco o demasiado; sus ideas se comprenden con dificultad o no respeta siempre los turnos.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debate al impedir la participación de otros, hablar fuera de turno o alejarse del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2026-09-26T00:34:18-05:00</dcterms:created>
  <dcterms:modified xsi:type="dcterms:W3CDTF">2026-09-26T00:34:18-05:00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