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escritura de una fábula conocida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primaria de 6 a 11 años. Cada criterio se califica de 0 a 4 puntos, para un máximo de 24 puntos. La valoración final se obtiene convirtiendo el puntaje a porcentaje: Excelente: 90% o más (22 a 24 puntos); Bueno: 80% a 89% (20 a 21 puntos); Aceptable: 50% a 79% (12 a 19 puntos); Pobre: menos del 50% (0 a 11 puntos).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la escritura de una fábula conocida</w:t>
      </w:r>
    </w:p>
    <w:p>
      <w:pPr/>
      <w:r>
        <w:rPr/>
        <w:t xml:space="preserve">Esta rúbrica está dirigida a estudiantes de primaria de 6 a 11 años. Cada criterio se califica de 0 a 4 puntos, para un máximo de 24 puntos. La valoración final se obtiene convirtiendo el puntaje a porcentaje: Excelente: 90% o más (22 a 24 puntos); Bueno: 80% a 89% (20 a 21 puntos); Aceptable: 50% a 79% (12 a 19 puntos); Pobre: menos del 50% (0 a 11 puntos).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claramente inicio, desarrollo, desenlace y moraleja, en el orden correspondiente.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Incluye las cuatro partes, aunque una presenta poca claridad o detalle.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Incluye al menos tres partes, pero el orden o la información son incompletos.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Omite dos o más partes o no se reconoce la estructura de la fábula.      </w:t>
            </w:r>
          </w:p>
        </w:tc>
        <w:tc>
          <w:tcPr>
            <w:noWrap/>
          </w:tcPr>
          <w:p>
            <w:pPr/>
            <w:r>
              <w:rPr/>
              <w:t xml:space="preserve">0–4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fidelidad a la fábula conocida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Conserva los personajes, acontecimientos principales y enseñanza de la fábula original.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Mantiene la idea principal, aunque modifica u omite algún detalle secundario.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Se relaciona parcialmente con la fábula, pero presenta varios cambios u omisiones importantes.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El texto no corresponde claramente a la fábula conocida.      </w:t>
            </w:r>
          </w:p>
        </w:tc>
        <w:tc>
          <w:tcPr>
            <w:noWrap/>
          </w:tcPr>
          <w:p>
            <w:pPr/>
            <w:r>
              <w:rPr/>
              <w:t xml:space="preserve">0–4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Las ideas se relacionan con claridad; utiliza conectores sencillos y mantiene una secuencia lógica.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El relato es comprensible y presenta una secuencia adecuada, con pocas repeticiones o saltos de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Se entiende parcialmente, aunque hay repeticiones, contradicciones o cambios bruscos.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Las ideas aparecen desordenadas y dificultan la comprensión del relato.      </w:t>
            </w:r>
          </w:p>
        </w:tc>
        <w:tc>
          <w:tcPr>
            <w:noWrap/>
          </w:tcPr>
          <w:p>
            <w:pPr/>
            <w:r>
              <w:rPr/>
              <w:t xml:space="preserve">0–4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convencional de las palabras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Escribe las palabras de manera convencional, con errores ortográficos mínimos que no afectan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Presenta algunos errores, pero la mayoría de las palabras se comprende fácilmente.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Presenta varios errores de escritura que dificultan ocasionalmente la lectura.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Presenta numerosos errores y el texto resulta difícil de comprender.      </w:t>
            </w:r>
          </w:p>
        </w:tc>
        <w:tc>
          <w:tcPr>
            <w:noWrap/>
          </w:tcPr>
          <w:p>
            <w:pPr/>
            <w:r>
              <w:rPr/>
              <w:t xml:space="preserve">0–4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inicial y punto final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correctamente mayúscula al iniciar oraciones y nombres propios, y coloca punto final en todas o casi todas las oraciones.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Comete pocos errores en el uso de mayúsculas o puntos finales.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Usa mayúsculas y puntos de manera irregular, con varios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Omite frecuentemente las mayúsculas iniciales y los puntos finales.      </w:t>
            </w:r>
          </w:p>
        </w:tc>
        <w:tc>
          <w:tcPr>
            <w:noWrap/>
          </w:tcPr>
          <w:p>
            <w:pPr/>
            <w:r>
              <w:rPr/>
              <w:t xml:space="preserve">0–4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prolijidad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un trabajo limpio, ordenado, legible y completo, con adecuada separación entre palabras y oraciones.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El trabajo es legible y ordenado, aunque presenta pequeños descuidos.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Aceptable:</w:t>
            </w:r>
            <w:r>
              <w:rPr/>
              <w:t xml:space="preserve"> La presentación es parcialmente ordenada, pero contiene tachaduras, manchas o dificultades de legibilidad.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Pobre:</w:t>
            </w:r>
            <w:r>
              <w:rPr/>
              <w:t xml:space="preserve"> El trabajo está incompleto, desordenado o es difícil de leer.      </w:t>
            </w:r>
          </w:p>
        </w:tc>
        <w:tc>
          <w:tcPr>
            <w:noWrap/>
          </w:tcPr>
          <w:p>
            <w:pPr/>
            <w:r>
              <w:rPr/>
              <w:t xml:space="preserve">0–4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2026-09-26T05:43:34-05:00</dcterms:created>
  <dcterms:modified xsi:type="dcterms:W3CDTF">2026-09-26T05:43:34-05:00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