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Parques Nacionales de Tucumán –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destinada a evaluar trabajos de estudiantes de 12 a 15 años sobre los parques nacionales y áreas naturales protegidas de Tucumán. Permite valorar de manera individual la localización geográfica, la calidad de la información, el uso de recursos digitales y la reflexión crítica. Se recomienda asignar de 4 a 1 puntos por criterio, según el nivel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Parques Nacionales de Tucumán – Geografía</w:t>
      </w:r>
    </w:p>
    <w:p>
      <w:pPr/>
      <w:r>
        <w:rPr/>
        <w:t xml:space="preserve">Esta rúbrica está destinada a evaluar trabajos de estudiantes de 12 a 15 años sobre los parques nacionales y áreas naturales protegidas de Tucumán. Permite valorar de manera individual la localización geográfica, la calidad de la información, el uso de recursos digitales y la reflexión crítica. Se recomienda asignar de 4 a 1 puntos por criterio, según el nivel alcanzado.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Localización geográfica</w:t>
            </w:r>
          </w:p>
        </w:tc>
        <w:tc>
          <w:tcPr>
            <w:noWrap/>
          </w:tcPr>
          <w:p>
            <w:pPr/>
            <w:r>
              <w:rPr/>
              <w:t xml:space="preserve">Ubica con precisión el parque o área protegida en Tucumán, indicando provincia, departamentos o localidades cercanas, coordenadas o regiones relevantes. Utiliza mapas correctamente.</w:t>
            </w:r>
          </w:p>
        </w:tc>
        <w:tc>
          <w:tcPr>
            <w:noWrap/>
          </w:tcPr>
          <w:p>
            <w:pPr/>
            <w:r>
              <w:rPr/>
              <w:t xml:space="preserve">Ubica correctamente el parque en Tucumán e incluye la mayoría de las referencias geográficas solicitadas. Presenta pocos errores en el mapa o en la ubicación.</w:t>
            </w:r>
          </w:p>
        </w:tc>
        <w:tc>
          <w:tcPr>
            <w:noWrap/>
          </w:tcPr>
          <w:p>
            <w:pPr/>
            <w:r>
              <w:rPr/>
              <w:t xml:space="preserve">Identifica de manera general la ubicación, pero omite referencias importantes o presenta algunos errores de localización y representación cartográfica.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el parque o presenta información geográfica insuficiente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Caracterización del espacio geográfico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precisa el relieve, clima, hidrografía, flora, fauna y ambientes naturales del área estudiada, relacionando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características naturales del área, aunque establece pocas relaciones entre los elementos del espacio geográfico.</w:t>
            </w:r>
          </w:p>
        </w:tc>
        <w:tc>
          <w:tcPr>
            <w:noWrap/>
          </w:tcPr>
          <w:p>
            <w:pPr/>
            <w:r>
              <w:rPr/>
              <w:t xml:space="preserve">Incluye una descripción básica, con información incompleta o poco desarrollada sobre los elementos naturales.</w:t>
            </w:r>
          </w:p>
        </w:tc>
        <w:tc>
          <w:tcPr>
            <w:noWrap/>
          </w:tcPr>
          <w:p>
            <w:pPr/>
            <w:r>
              <w:rPr/>
              <w:t xml:space="preserve">La caracterización es muy limitada, presenta errores importantes o no permite comprender las características del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Calidad y pertinencia de la información</w:t>
            </w:r>
          </w:p>
        </w:tc>
        <w:tc>
          <w:tcPr>
            <w:noWrap/>
          </w:tcPr>
          <w:p>
            <w:pPr/>
            <w:r>
              <w:rPr/>
              <w:t xml:space="preserve">Selecciona información relevante, actualizada y precisa. Responde claramente a los objetivos del trabajo y diferencia datos principales de datos secundarios.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pertinente y correcta, aunque incluye algunos datos poco desarrollados o no completamente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general, repetitiva o parcialmente pertinente. Se observan algunos errores o afirmaciones sin suficiente explicación.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escasa, poco pertinente, desactualizada o contiene numerosos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y reconocimiento de fuentes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confiables, las compara y registra correctamente su autor, título, enlace o procedencia. Diferencia información propia de información tomada de otras fuentes.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menciona su procedencia, aunque el registro presenta algunos datos incompletos o poco uniformes.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utiliza algunas de confiabilidad dudosa. El registro de procedencia es incompleto.</w:t>
            </w:r>
          </w:p>
        </w:tc>
        <w:tc>
          <w:tcPr>
            <w:noWrap/>
          </w:tcPr>
          <w:p>
            <w:pPr/>
            <w:r>
              <w:rPr/>
              <w:t xml:space="preserve">No menciona las fuentes utilizadas o presenta información copiada sin reconocer su procedencia.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recursos digitales</w:t>
            </w:r>
          </w:p>
        </w:tc>
        <w:tc>
          <w:tcPr>
            <w:noWrap/>
          </w:tcPr>
          <w:p>
            <w:pPr/>
            <w:r>
              <w:rPr/>
              <w:t xml:space="preserve">Integra de manera pertinente mapas digitales, imágenes, videos, infografías u otras herramientas. Los recursos enriquecen la explicación y son utilizados con criterio y responsabilidad.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adecuados que complementan el trabajo, aunque su integración o variedad podría mejorar.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digitales, pero se relacionan débilmente con el contenido o se utilizan de manera principalmente decorativa.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pertinentes, los emplea de forma incorrecta o depende de ellos sin explicar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crítica y problemáticas ambientales</w:t>
            </w:r>
          </w:p>
        </w:tc>
        <w:tc>
          <w:tcPr>
            <w:noWrap/>
          </w:tcPr>
          <w:p>
            <w:pPr/>
            <w:r>
              <w:rPr/>
              <w:t xml:space="preserve">Analiza con argumentos la importancia de la conservación, identifica problemáticas ambientales y propone acciones viables, considerando distintos actores y puntos de vista.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conservar el área e identifica algunas problemáticas y posibles acciones, aunque el análisis es limitado.</w:t>
            </w:r>
          </w:p>
        </w:tc>
        <w:tc>
          <w:tcPr>
            <w:noWrap/>
          </w:tcPr>
          <w:p>
            <w:pPr/>
            <w:r>
              <w:rPr/>
              <w:t xml:space="preserve">Menciona problemas ambientales o acciones de cuidado, pero sin explicar sus causas, consecuencias o viabilidad.</w:t>
            </w:r>
          </w:p>
        </w:tc>
        <w:tc>
          <w:tcPr>
            <w:noWrap/>
          </w:tcPr>
          <w:p>
            <w:pPr/>
            <w:r>
              <w:rPr/>
              <w:t xml:space="preserve">No desarrolla una reflexión crítica o presenta opiniones sin relación con las problemáticas del área protegida.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comunicación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introducción, desarrollo y conclusión. Comunica las ideas con claridad, vocabulario geográfico adecuado y excelente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trabajo presenta una organización clara y utiliza vocabulario geográfico apropiado, aunque puede mejorar la conexión entre algunas ideas o la presentación.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irregular; las ideas se comprenden parcialmente y el vocabulario específico es escaso o poco preciso.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organización, resulta difícil de comprender y utiliza un vocabulario inadecuado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responsabilidad en el proceso</w:t>
            </w:r>
          </w:p>
        </w:tc>
        <w:tc>
          <w:tcPr>
            <w:noWrap/>
          </w:tcPr>
          <w:p>
            <w:pPr/>
            <w:r>
              <w:rPr/>
              <w:t xml:space="preserve">Cumple todas las etapas y plazos, participa activamente, asume responsabilidades y demuestra autonomía y colaboración respetuosa.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plazos, participa de manera responsable y colabora adecuadamente.</w:t>
            </w:r>
          </w:p>
        </w:tc>
        <w:tc>
          <w:tcPr>
            <w:noWrap/>
          </w:tcPr>
          <w:p>
            <w:pPr/>
            <w:r>
              <w:rPr/>
              <w:t xml:space="preserve">Cumple solo algunas tareas o necesita acompañamiento frecuente para participar y finalizar el trabajo.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plazos acordados, participa escasamente y depende constantemente de otras personas.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2026-09-25T22:15:10-05:00</dcterms:created>
  <dcterms:modified xsi:type="dcterms:W3CDTF">2026-09-25T22:15:10-05:00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