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Nuevas tecnologías de la comunicación y su aplicación en la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nivel de conocimiento y comprensión de estudiantes de posgrado sobre las nuevas tecnologías de la comunicación y sus posibilidades de aplicación en contextos de educación general. Cada criterio se valora individualmente para identificar fortalezas, áreas de mejora y el grado de profundidad alcanzado en el análisis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Nuevas tecnologías de la comunicación y su aplicación en la educación general</w:t>
      </w:r>
    </w:p>
    <w:p>
      <w:pPr/>
      <w:r>
        <w:rPr/>
        <w:t xml:space="preserve">Esta rúbrica permite evaluar de manera detallada el nivel de conocimiento y comprensión de estudiantes de posgrado sobre las nuevas tecnologías de la comunicación y sus posibilidades de aplicación en contextos de educación general. Cada criterio se valora individualmente para identificar fortalezas, áreas de mejora y el grado de profundidad alcanzado en el análisis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Dominio conceptual de las nuevas tecnologías de la comunicación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precisión, profundidad y lenguaje académico las nuevas tecnologías de la comunicación, sus características, evolución y principales categorías.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las nuevas tecnologías de la comunicación y explica sus características principales, aunque con menor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generales y parcialmente correctas; evidencia comprensión limitada de sus características y evolución.</w:t>
            </w:r>
          </w:p>
        </w:tc>
        <w:tc>
          <w:tcPr>
            <w:noWrap/>
          </w:tcPr>
          <w:p>
            <w:pPr/>
            <w:r>
              <w:rPr/>
              <w:t xml:space="preserve">Confunde conceptos fundamentales, ofrece definiciones incorrectas o demuestra escaso conocimiento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la relación entre tecnología y educación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fundamentada cómo las tecnologías transforman los procesos de enseñanza, aprendizaje, comunicación y gestión educativa.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tecnología y educación, identificando varios efectos relevantes en los procesos educativos.</w:t>
            </w:r>
          </w:p>
        </w:tc>
        <w:tc>
          <w:tcPr>
            <w:noWrap/>
          </w:tcPr>
          <w:p>
            <w:pPr/>
            <w:r>
              <w:rPr/>
              <w:t xml:space="preserve">Reconoce una relación básica entre tecnología y educación, pero su explicación es superficial o poco articulada.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las nuevas tecnologías y los procesos educativos, o presenta ideas desarticuladas.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aplicaciones educativas</w:t>
            </w:r>
          </w:p>
        </w:tc>
        <w:tc>
          <w:tcPr>
            <w:noWrap/>
          </w:tcPr>
          <w:p>
            <w:pPr/>
            <w:r>
              <w:rPr/>
              <w:t xml:space="preserve">Identifica y describe diversas aplicaciones educativas de las tecnologías de la comunicación, relacionándolas con objetivos, contenidos, metodologías y contextos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aplicaciones pertinentes y explica su utilidad educativa, aunque establece relaciones limitadas con los objetivos o metodologías.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aplicaciones, pero las describe de manera general y con escasa conexión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Presenta pocas aplicaciones, irrelevantes o incorrectas, sin explicar su utilidad en educación.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crítico de beneficios y limitaciones</w:t>
            </w:r>
          </w:p>
        </w:tc>
        <w:tc>
          <w:tcPr>
            <w:noWrap/>
          </w:tcPr>
          <w:p>
            <w:pPr/>
            <w:r>
              <w:rPr/>
              <w:t xml:space="preserve">Analiza equilibradamente beneficios, riesgos, limitaciones y condiciones de uso, considerando dimensiones pedagógicas, sociales, éticas, culturales y tecnológicas.</w:t>
            </w:r>
          </w:p>
        </w:tc>
        <w:tc>
          <w:tcPr>
            <w:noWrap/>
          </w:tcPr>
          <w:p>
            <w:pPr/>
            <w:r>
              <w:rPr/>
              <w:t xml:space="preserve">Examina beneficios y limitaciones relevantes, aunque omite alguna dimensión importante o desarrolla el análisis con menor profundidad.</w:t>
            </w:r>
          </w:p>
        </w:tc>
        <w:tc>
          <w:tcPr>
            <w:noWrap/>
          </w:tcPr>
          <w:p>
            <w:pPr/>
            <w:r>
              <w:rPr/>
              <w:t xml:space="preserve">Enumera algunos beneficios y limitaciones, pero sin análisis suficiente ni relación clara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Presenta una visión unilateral, superficial o inexistente de los beneficios y limitaciones de la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Fundamentación teórica y uso de fuentes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actuales, pertinentes y confiables; integra conceptos y evidencias de manera crítica, con citas y referencias correctamente elaboradas.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confiables, aunque la integración teórica, actualización o aplicación de normas de citación presenta leves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de pertinencia desigual; la fundamentación es limitada y presenta varios errores de citación.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académica, utiliza fuentes poco confiables o no incorpora citas y referencias verificables.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a contextos de educación general</w:t>
            </w:r>
          </w:p>
        </w:tc>
        <w:tc>
          <w:tcPr>
            <w:noWrap/>
          </w:tcPr>
          <w:p>
            <w:pPr/>
            <w:r>
              <w:rPr/>
              <w:t xml:space="preserve">Propone aplicaciones tecnológicas viables, innovadoras y contextualizadas, considerando características de los estudiantes, recursos disponibles y necesidades educativas diversas.</w:t>
            </w:r>
          </w:p>
        </w:tc>
        <w:tc>
          <w:tcPr>
            <w:noWrap/>
          </w:tcPr>
          <w:p>
            <w:pPr/>
            <w:r>
              <w:rPr/>
              <w:t xml:space="preserve">Propone aplicaciones viables y relacionadas con la educación general, aunque la contextualización o consideración de la diversidad es parcial.</w:t>
            </w:r>
          </w:p>
        </w:tc>
        <w:tc>
          <w:tcPr>
            <w:noWrap/>
          </w:tcPr>
          <w:p>
            <w:pPr/>
            <w:r>
              <w:rPr/>
              <w:t xml:space="preserve">Propone aplicaciones generales con viabilidad o contextualización limitada y escasa atención a las características de los estudiantes.</w:t>
            </w:r>
          </w:p>
        </w:tc>
        <w:tc>
          <w:tcPr>
            <w:noWrap/>
          </w:tcPr>
          <w:p>
            <w:pPr/>
            <w:r>
              <w:rPr/>
              <w:t xml:space="preserve">Las propuestas son inviables, descontextualizadas o no responden a necesidades educativas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Consideraciones éticas, de inclusión y ciudadanía digital</w:t>
            </w:r>
          </w:p>
        </w:tc>
        <w:tc>
          <w:tcPr>
            <w:noWrap/>
          </w:tcPr>
          <w:p>
            <w:pPr/>
            <w:r>
              <w:rPr/>
              <w:t xml:space="preserve">Integra con profundidad aspectos de privacidad, seguridad, accesibilidad, inclusión, propiedad intelectual, brecha digital y ciudadanía digital responsable.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aspectos éticos y de inclusión, aunque desarrolla algunos de manera parcial.</w:t>
            </w:r>
          </w:p>
        </w:tc>
        <w:tc>
          <w:tcPr>
            <w:noWrap/>
          </w:tcPr>
          <w:p>
            <w:pPr/>
            <w:r>
              <w:rPr/>
              <w:t xml:space="preserve">Menciona uno o varios aspectos éticos o inclusivos, pero sin explicar claramente sus implicaciones educativas.</w:t>
            </w:r>
          </w:p>
        </w:tc>
        <w:tc>
          <w:tcPr>
            <w:noWrap/>
          </w:tcPr>
          <w:p>
            <w:pPr/>
            <w:r>
              <w:rPr/>
              <w:t xml:space="preserve">Omite estos aspectos o presenta planteamientos que desconocen principios de ética, inclusión y uso responsable de la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Capacidad de síntesis, argumentación y comunicación académica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rigurosamente argumentadas; utiliza lenguaje académico preciso, establece conclusiones sólidas y comunica el conocimiento con claridad.</w:t>
            </w:r>
          </w:p>
        </w:tc>
        <w:tc>
          <w:tcPr>
            <w:noWrap/>
          </w:tcPr>
          <w:p>
            <w:pPr/>
            <w:r>
              <w:rPr/>
              <w:t xml:space="preserve">Organiza y argumenta adecuadamente sus ideas; mantiene claridad y coherencia general, aunque presenta algunas debilidades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La argumentación es comprensible, pero presenta organización irregular, repeticiones, conclusiones débiles o problemas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argumentación; las ideas son confusas, fragmentadas o insuficientes para demostrar conocimiento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