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los seres vivos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posgrado y permite valorar individualmente la comprensión conceptual, el análisis crítico y la aplicación pedagógica de las características, tipos y elementos de los seres vivos en el contexto de la Educación General. El nivel de desempeño se determina según la evidencia presentada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los seres vivos en Educación General</w:t>
      </w:r>
    </w:p>
    <w:p>
      <w:pPr/>
      <w:r>
        <w:rPr/>
        <w:t xml:space="preserve">Esta rúbrica está dirigida a estudiantes de posgrado y permite valorar individualmente la comprensión conceptual, el análisis crítico y la aplicación pedagógica de las características, tipos y elementos de los seres vivos en el contexto de la Educación General. El nivel de desempeño se determina según la evidencia presentada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rigor, precisión y profundidad las características fundamentales de los seres vivos, como organización celular, metabolismo, homeostasis, crecimiento, reproducción, respuesta a estímulos, adaptación y evolución. Relaciona cada característica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características fundamentales y proporciona ejemplos adecuados, aunque presenta menor profundidad o establece algunas relaciones de manera limitada.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características, pero las explica de forma general, incompleta o con ejemplos poco desarrollados. Presenta algunas imprecisiones conceptuales.</w:t>
            </w:r>
          </w:p>
        </w:tc>
        <w:tc>
          <w:tcPr>
            <w:noWrap/>
          </w:tcPr>
          <w:p>
            <w:pPr/>
            <w:r>
              <w:rPr/>
              <w:t xml:space="preserve">Confunde u omite la mayoría de las características esenciales. Las explicaciones son incorrectas, superficiales o carecen de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clasificación de los tipos de seres vivos</w:t>
            </w:r>
          </w:p>
        </w:tc>
        <w:tc>
          <w:tcPr>
            <w:noWrap/>
          </w:tcPr>
          <w:p>
            <w:pPr/>
            <w:r>
              <w:rPr/>
              <w:t xml:space="preserve">Distingue y clasifica con exactitud los principales tipos de seres vivos, considerando criterios taxonómicos, celulares y funcionales. Justifica la clasificación y reconoce sus límites o complejidades.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tipos de seres vivos y utiliza criterios pertinentes, aunque la justificación presenta algunas limitaciones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seres vivos, pero aplica los criterios de clasificación de manera parcial, mecánica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tipos de seres vivos o utiliza clasificaciones erróneas sin justificación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los elementos y niveles de organización biológica</w:t>
            </w:r>
          </w:p>
        </w:tc>
        <w:tc>
          <w:tcPr>
            <w:noWrap/>
          </w:tcPr>
          <w:p>
            <w:pPr/>
            <w:r>
              <w:rPr/>
              <w:t xml:space="preserve">Analiza de forma integrada los elementos y niveles de organización de los seres vivos, desde moléculas y células hasta organismos, poblaciones, comunidades y ecosistemas. Explica sus interrelaciones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elementos y niveles de organización, estableciendo relaciones pertinentes, aunque con menor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niveles de organización, pero los presenta de manera fragmentada y con relaciones poco claras.</w:t>
            </w:r>
          </w:p>
        </w:tc>
        <w:tc>
          <w:tcPr>
            <w:noWrap/>
          </w:tcPr>
          <w:p>
            <w:pPr/>
            <w:r>
              <w:rPr/>
              <w:t xml:space="preserve">Desconoce o confunde los elementos y niveles de organización. No establece relaciones significativas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estructura, función y adaptación</w:t>
            </w:r>
          </w:p>
        </w:tc>
        <w:tc>
          <w:tcPr>
            <w:noWrap/>
          </w:tcPr>
          <w:p>
            <w:pPr/>
            <w:r>
              <w:rPr/>
              <w:t xml:space="preserve">Explica críticamente cómo la estructura y las funciones de los seres vivos favorecen su adaptación y supervivencia en distintos ambientes. Integra evidencias y ejemplos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Relaciona de manera correcta estructura, función y adaptación, utilizando ejemplos adecuados, aunque el análisis podría ser más profundo o contextualizado.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estructura, función y adaptación, pero de forma descriptiva, incompleta o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estructura, función y adaptación, o presenta explicaciones biológicamente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científico y fundamentación conceptual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con precisión, coherencia y pertinencia. Fundamenta sus afirmaciones en conceptos, teorías y fuentes académicas confiables, citadas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mayoritariamente lenguaje científico correcto y sustenta sus ideas con fuentes pertinentes, aunque presenta algunas imprecisiones terminológicas o formales.</w:t>
            </w:r>
          </w:p>
        </w:tc>
        <w:tc>
          <w:tcPr>
            <w:noWrap/>
          </w:tcPr>
          <w:p>
            <w:pPr/>
            <w:r>
              <w:rPr/>
              <w:t xml:space="preserve">Combina lenguaje cotidiano y científico; la fundamentación es limitada, poco articulada o se apoya en fuentes insuficientes.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ambigua y no fundamenta sus afirmaciones en fuentes académicas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crítico y resolución de problemas relacionados con los seres vivos</w:t>
            </w:r>
          </w:p>
        </w:tc>
        <w:tc>
          <w:tcPr>
            <w:noWrap/>
          </w:tcPr>
          <w:p>
            <w:pPr/>
            <w:r>
              <w:rPr/>
              <w:t xml:space="preserve">Analiza problemas biológicos complejos desde diversas perspectivas, interpreta evidencias, argumenta con pensamiento crítico y propone soluciones viables, éticas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problema, interpreta información relevante y propone soluciones pertinentes, aunque con argumentación o integración interdisciplinaria limitada.</w:t>
            </w:r>
          </w:p>
        </w:tc>
        <w:tc>
          <w:tcPr>
            <w:noWrap/>
          </w:tcPr>
          <w:p>
            <w:pPr/>
            <w:r>
              <w:rPr/>
              <w:t xml:space="preserve">Describe el problema y propone alternativas generales, pero evidencia un análisis superficial, poca argumentación o escasa relación con la evidencia.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problema, presenta conclusiones sin fundamento o propone soluciones irrelevantes, inviables o científicamente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didáctica en Educación General</w:t>
            </w:r>
          </w:p>
        </w:tc>
        <w:tc>
          <w:tcPr>
            <w:noWrap/>
          </w:tcPr>
          <w:p>
            <w:pPr/>
            <w:r>
              <w:rPr/>
              <w:t xml:space="preserve">Diseña o propone estrategias didácticas innovadoras, inclusivas y contextualizadas para enseñar las características, tipos y elementos de los seres vivos. Alinea objetivos, actividades, recursos y evaluación con fundamentos pedagógicos y científicos.</w:t>
            </w:r>
          </w:p>
        </w:tc>
        <w:tc>
          <w:tcPr>
            <w:noWrap/>
          </w:tcPr>
          <w:p>
            <w:pPr/>
            <w:r>
              <w:rPr/>
              <w:t xml:space="preserve">Propone estrategias didácticas pertinentes y coherentes con los contenidos, aunque presenta menor innovación, contextualización o articulación entre sus componentes.</w:t>
            </w:r>
          </w:p>
        </w:tc>
        <w:tc>
          <w:tcPr>
            <w:noWrap/>
          </w:tcPr>
          <w:p>
            <w:pPr/>
            <w:r>
              <w:rPr/>
              <w:t xml:space="preserve">Plantea actividades relacionadas con el tema, pero con débil fundamentación pedagógica, poca adecuación al contexto o limitada coherencia evaluativa.</w:t>
            </w:r>
          </w:p>
        </w:tc>
        <w:tc>
          <w:tcPr>
            <w:noWrap/>
          </w:tcPr>
          <w:p>
            <w:pPr/>
            <w:r>
              <w:rPr/>
              <w:t xml:space="preserve">No logra traducir los contenidos científicos en propuestas didácticas pertinentes, inclusivas o coherentes con los objetivos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2026-09-25T19:46:21-05:00</dcterms:created>
  <dcterms:modified xsi:type="dcterms:W3CDTF">2026-09-25T19:46:21-05:00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