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diseño de concreto armado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civil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valorar de manera detallada el desempeño de estudiantes universitarios de Ingeniería Civil en el análisis, diseño y presentación de elementos de concreto armado, considerando criterios técnicos, normativos y de comunicación de resultados.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diseño de concreto armado</w:t>
      </w:r>
    </w:p>
    <w:p>
      <w:pPr/>
      <w:r>
        <w:rPr/>
        <w:t xml:space="preserve">Esta rúbrica permite valorar de manera detallada el desempeño de estudiantes universitarios de Ingeniería Civil en el análisis, diseño y presentación de elementos de concreto armado, considerando criterios técnicos, normativos y de comunicación de resultados.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Interpretación del problema y planteamiento estructural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las condiciones del proyecto, identifica cargas, apoyos, geometría, materiales y condiciones de servicio. Plantea un modelo estructural coherente y claramente justificado.</w:t>
            </w:r>
          </w:p>
        </w:tc>
        <w:tc>
          <w:tcPr>
            <w:noWrap/>
          </w:tcPr>
          <w:p>
            <w:pPr/>
            <w:r>
              <w:rPr/>
              <w:t xml:space="preserve">Interpreta la mayoría de las condiciones del problema y plantea un modelo estructural generalmente adecuado, aunque presenta omisiones menores o justificaciones limitadas.</w:t>
            </w:r>
          </w:p>
        </w:tc>
        <w:tc>
          <w:tcPr>
            <w:noWrap/>
          </w:tcPr>
          <w:p>
            <w:pPr/>
            <w:r>
              <w:rPr/>
              <w:t xml:space="preserve">Presenta una interpretación incorrecta o incompleta del problema. Omite variables importantes o propone un modelo estructural incoherente con las condiciones planteadas.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Determinación de cargas y acciones estructurales</w:t>
            </w:r>
          </w:p>
        </w:tc>
        <w:tc>
          <w:tcPr>
            <w:noWrap/>
          </w:tcPr>
          <w:p>
            <w:pPr/>
            <w:r>
              <w:rPr/>
              <w:t xml:space="preserve">Calcula correctamente las cargas permanentes, variables y accidentales aplicables. Considera las combinaciones de carga correspondientes y documenta con claridad los supuestos adoptados.</w:t>
            </w:r>
          </w:p>
        </w:tc>
        <w:tc>
          <w:tcPr>
            <w:noWrap/>
          </w:tcPr>
          <w:p>
            <w:pPr/>
            <w:r>
              <w:rPr/>
              <w:t xml:space="preserve">Determina adecuadamente la mayoría de las cargas y combinaciones, pero presenta errores menores de cálculo, unidades o selección de alguna acción.</w:t>
            </w:r>
          </w:p>
        </w:tc>
        <w:tc>
          <w:tcPr>
            <w:noWrap/>
          </w:tcPr>
          <w:p>
            <w:pPr/>
            <w:r>
              <w:rPr/>
              <w:t xml:space="preserve">Omite cargas relevantes, utiliza combinaciones inadecuadas o presenta errores significativos que afectan los resultados del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Análisis estructural y obtención de esfuerzos</w:t>
            </w:r>
          </w:p>
        </w:tc>
        <w:tc>
          <w:tcPr>
            <w:noWrap/>
          </w:tcPr>
          <w:p>
            <w:pPr/>
            <w:r>
              <w:rPr/>
              <w:t xml:space="preserve">Realiza el análisis estructural de forma correcta. Obtiene e interpreta diagramas y valores de momento flector, fuerza cortante, fuerza axial y reacciones, según corresponda, verificando la coherencia de los resultados.</w:t>
            </w:r>
          </w:p>
        </w:tc>
        <w:tc>
          <w:tcPr>
            <w:noWrap/>
          </w:tcPr>
          <w:p>
            <w:pPr/>
            <w:r>
              <w:rPr/>
              <w:t xml:space="preserve">Realiza un análisis generalmente correcto, aunque presenta errores menores en procedimientos, diagramas o interpretación de resultados que no comprometen totalmente la solución.</w:t>
            </w:r>
          </w:p>
        </w:tc>
        <w:tc>
          <w:tcPr>
            <w:noWrap/>
          </w:tcPr>
          <w:p>
            <w:pPr/>
            <w:r>
              <w:rPr/>
              <w:t xml:space="preserve">Aplica procedimientos de análisis incorrectos o incompletos. Los resultados presentan errores importantes, no son verificables o no corresponden al modelo estructural.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Diseño a flexión y flexocompresión</w:t>
            </w:r>
          </w:p>
        </w:tc>
        <w:tc>
          <w:tcPr>
            <w:noWrap/>
          </w:tcPr>
          <w:p>
            <w:pPr/>
            <w:r>
              <w:rPr/>
              <w:t xml:space="preserve">Determina correctamente la resistencia requerida y diseña el acero longitudinal considerando equilibrio, compatibilidad de deformaciones, cuantías, estados límite y requisitos normativos.</w:t>
            </w:r>
          </w:p>
        </w:tc>
        <w:tc>
          <w:tcPr>
            <w:noWrap/>
          </w:tcPr>
          <w:p>
            <w:pPr/>
            <w:r>
              <w:rPr/>
              <w:t xml:space="preserve">Desarrolla el diseño de manera aceptable, pero presenta omisiones menores en verificaciones, cuantías o procedimiento, sin afectar de forma crítica la solución.</w:t>
            </w:r>
          </w:p>
        </w:tc>
        <w:tc>
          <w:tcPr>
            <w:noWrap/>
          </w:tcPr>
          <w:p>
            <w:pPr/>
            <w:r>
              <w:rPr/>
              <w:t xml:space="preserve">El diseño presenta errores conceptuales o numéricos importantes. No verifica la resistencia requerida, utiliza cuantías inadecuadas o selecciona un refuerzo estructuralmente inseguro.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Diseño a cortante y detallado del refuerzo transversal</w:t>
            </w:r>
          </w:p>
        </w:tc>
        <w:tc>
          <w:tcPr>
            <w:noWrap/>
          </w:tcPr>
          <w:p>
            <w:pPr/>
            <w:r>
              <w:rPr/>
              <w:t xml:space="preserve">Verifica correctamente la resistencia a cortante, determina el espaciamiento y diámetro de estribos, y cumple los requisitos de refuerzo mínimo, separación y zonas críticas establecidos por la normativa.</w:t>
            </w:r>
          </w:p>
        </w:tc>
        <w:tc>
          <w:tcPr>
            <w:noWrap/>
          </w:tcPr>
          <w:p>
            <w:pPr/>
            <w:r>
              <w:rPr/>
              <w:t xml:space="preserve">Realiza una verificación generalmente adecuada, aunque presenta pequeños errores en el cálculo o en el detallado del refuerzo transversal.</w:t>
            </w:r>
          </w:p>
        </w:tc>
        <w:tc>
          <w:tcPr>
            <w:noWrap/>
          </w:tcPr>
          <w:p>
            <w:pPr/>
            <w:r>
              <w:rPr/>
              <w:t xml:space="preserve">No verifica adecuadamente el cortante o propone un refuerzo transversal insuficiente, incorrecto o incompatible con los requisitos normativos.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Verificaciones de servicio, durabilidad y constructibilidad</w:t>
            </w:r>
          </w:p>
        </w:tc>
        <w:tc>
          <w:tcPr>
            <w:noWrap/>
          </w:tcPr>
          <w:p>
            <w:pPr/>
            <w:r>
              <w:rPr/>
              <w:t xml:space="preserve">Comprueba deflexiones, fisuración, recubrimientos, durabilidad, anclajes, traslapos y condiciones de colocación. La solución es técnicamente viable y facilita su ejecución en obra.</w:t>
            </w:r>
          </w:p>
        </w:tc>
        <w:tc>
          <w:tcPr>
            <w:noWrap/>
          </w:tcPr>
          <w:p>
            <w:pPr/>
            <w:r>
              <w:rPr/>
              <w:t xml:space="preserve">Considera parcialmente las condiciones de servicio, durabilidad y constructibilidad, con algunas omisiones o verificaciones incompletas.</w:t>
            </w:r>
          </w:p>
        </w:tc>
        <w:tc>
          <w:tcPr>
            <w:noWrap/>
          </w:tcPr>
          <w:p>
            <w:pPr/>
            <w:r>
              <w:rPr/>
              <w:t xml:space="preserve">Ignora o desarrolla incorrectamente las verificaciones de servicio, durabilidad o constructibilidad, generando una solución difícil de ejecutar o susceptible de deterioro.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Aplicación de normativa y exactitud de procedimientos</w:t>
            </w:r>
          </w:p>
        </w:tc>
        <w:tc>
          <w:tcPr>
            <w:noWrap/>
          </w:tcPr>
          <w:p>
            <w:pPr/>
            <w:r>
              <w:rPr/>
              <w:t xml:space="preserve">Aplica consistentemente la normativa vigente y fundamenta los criterios utilizados. Presenta procedimientos ordenados, unidades coherentes, cálculos verificables y resultados técnicamente confiables.</w:t>
            </w:r>
          </w:p>
        </w:tc>
        <w:tc>
          <w:tcPr>
            <w:noWrap/>
          </w:tcPr>
          <w:p>
            <w:pPr/>
            <w:r>
              <w:rPr/>
              <w:t xml:space="preserve">Aplica la normativa de manera general, pero presenta referencias incompletas, errores menores de unidades, redondeo o secuencia de cálculo.</w:t>
            </w:r>
          </w:p>
        </w:tc>
        <w:tc>
          <w:tcPr>
            <w:noWrap/>
          </w:tcPr>
          <w:p>
            <w:pPr/>
            <w:r>
              <w:rPr/>
              <w:t xml:space="preserve">No identifica o aplica incorrectamente la normativa. Presenta procedimientos desordenados, unidades inconsistentes o cálculos que no permiten validar la solución.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Presentación técnica, planos y comunicación de resultados</w:t>
            </w:r>
          </w:p>
        </w:tc>
        <w:tc>
          <w:tcPr>
            <w:noWrap/>
          </w:tcPr>
          <w:p>
            <w:pPr/>
            <w:r>
              <w:rPr/>
              <w:t xml:space="preserve">Presenta memoria de cálculo, cuadros, esquemas y planos estructurales claros, completos y legibles. Comunica los resultados con lenguaje técnico preciso y conclusiones pertinentes.</w:t>
            </w:r>
          </w:p>
        </w:tc>
        <w:tc>
          <w:tcPr>
            <w:noWrap/>
          </w:tcPr>
          <w:p>
            <w:pPr/>
            <w:r>
              <w:rPr/>
              <w:t xml:space="preserve">La presentación es comprensible y contiene la información principal, aunque muestra deficiencias menores de organización, claridad gráfica, rotulación o explicación.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incompleta, desorganizada o difícil de interpretar. Carece de planos, datos esenciales, conclusiones o explicación técnica suficiente.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2026-09-26T02:22:59-05:00</dcterms:created>
  <dcterms:modified xsi:type="dcterms:W3CDTF">2026-09-26T02:22:59-05:00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