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formativa: Exposición sobre el patrimonio y la cultura de Cali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Grado segundo de primaria (7 a 8 años). Esta rúbrica observa, durante la presentación del dibujo, cómo cada estudiante comunica de manera libre y espontánea un elemento de Cali relacionado con lugares, comidas típicas, animales de la región, cultura o salsa. La evaluación permite responder oralmente, señalar, mostrar el dibujo, usar gestos, apoyos visuales o sistemas de comunicación disponibles, de acuerdo con las características y necesidades de cada estudiante. La escala va de 1 a 5: 1 = muy pobre y 5 = excelente. Los apoyos razonables, las formas diversas de participación y los ajustes establecidos para cada estudiante no disminuyen la valoración de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formativa: Exposición sobre el patrimonio y la cultura de Cali</w:t>
      </w:r>
    </w:p>
    <w:p>
      <w:pPr/>
      <w:r>
        <w:rPr/>
        <w:t xml:space="preserve">Grado segundo de primaria (7 a 8 años). Esta rúbrica observa, durante la presentación del dibujo, cómo cada estudiante comunica de manera libre y espontánea un elemento de Cali relacionado con lugares, comidas típicas, animales de la región, cultura o salsa. La evaluación permite responder oralmente, señalar, mostrar el dibujo, usar gestos, apoyos visuales o sistemas de comunicación disponibles, de acuerdo con las características y necesidades de cada estudiante. La escala va de 1 a 5: 1 = muy pobre y 5 = excelente. Los apoyos razonables, las formas diversas de participación y los ajustes establecidos para cada estudiante no disminuyen la valoración de sus aprendizajes.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observable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Inicial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Avanzado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su elección</w:t>
            </w:r>
          </w:p>
        </w:tc>
        <w:tc>
          <w:tcPr>
            <w:noWrap/>
          </w:tcPr>
          <w:p>
            <w:pPr/>
            <w:r>
              <w:rPr/>
              <w:t xml:space="preserve">No muestra ni comunica qué elemento eligió, aun con apoyo.</w:t>
            </w:r>
          </w:p>
        </w:tc>
        <w:tc>
          <w:tcPr>
            <w:noWrap/>
          </w:tcPr>
          <w:p>
            <w:pPr/>
            <w:r>
              <w:rPr/>
              <w:t xml:space="preserve">Muestra el dibujo o menciona una parte del elemento con mucha ayuda.</w:t>
            </w:r>
          </w:p>
        </w:tc>
        <w:tc>
          <w:tcPr>
            <w:noWrap/>
          </w:tcPr>
          <w:p>
            <w:pPr/>
            <w:r>
              <w:rPr/>
              <w:t xml:space="preserve">Dice, señala o muestra qué elemento eligió con alguna ayuda.</w:t>
            </w:r>
          </w:p>
        </w:tc>
        <w:tc>
          <w:tcPr>
            <w:noWrap/>
          </w:tcPr>
          <w:p>
            <w:pPr/>
            <w:r>
              <w:rPr/>
              <w:t xml:space="preserve">Comunica claramente qué elemento eligió y lo relaciona con su dibujo.</w:t>
            </w:r>
          </w:p>
        </w:tc>
        <w:tc>
          <w:tcPr>
            <w:noWrap/>
          </w:tcPr>
          <w:p>
            <w:pPr/>
            <w:r>
              <w:rPr/>
              <w:t xml:space="preserve">Presenta con seguridad qué elemento eligió y explica de manera espontánea cómo 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características del elemento</w:t>
            </w:r>
          </w:p>
        </w:tc>
        <w:tc>
          <w:tcPr>
            <w:noWrap/>
          </w:tcPr>
          <w:p>
            <w:pPr/>
            <w:r>
              <w:rPr/>
              <w:t xml:space="preserve">No logra expresar características observables.</w:t>
            </w:r>
          </w:p>
        </w:tc>
        <w:tc>
          <w:tcPr>
            <w:noWrap/>
          </w:tcPr>
          <w:p>
            <w:pPr/>
            <w:r>
              <w:rPr/>
              <w:t xml:space="preserve">Menciona una característica solo después de varias preguntas o apoyos.</w:t>
            </w:r>
          </w:p>
        </w:tc>
        <w:tc>
          <w:tcPr>
            <w:noWrap/>
          </w:tcPr>
          <w:p>
            <w:pPr/>
            <w:r>
              <w:rPr/>
              <w:t xml:space="preserve">Menciona al menos una característica, como color, forma, sabor, sonido, tamaño o actividad.</w:t>
            </w:r>
          </w:p>
        </w:tc>
        <w:tc>
          <w:tcPr>
            <w:noWrap/>
          </w:tcPr>
          <w:p>
            <w:pPr/>
            <w:r>
              <w:rPr/>
              <w:t xml:space="preserve">Menciona dos o más características comprensibles y relacionadas con el elemento.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con palabras, gestos, dibujos u otros recursos de manera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Relaciona el elemento con Cali</w:t>
            </w:r>
          </w:p>
        </w:tc>
        <w:tc>
          <w:tcPr>
            <w:noWrap/>
          </w:tcPr>
          <w:p>
            <w:pPr/>
            <w:r>
              <w:rPr/>
              <w:t xml:space="preserve">No logra ubicar el elemento en Cali, aun con apoyo.</w:t>
            </w:r>
          </w:p>
        </w:tc>
        <w:tc>
          <w:tcPr>
            <w:noWrap/>
          </w:tcPr>
          <w:p>
            <w:pPr/>
            <w:r>
              <w:rPr/>
              <w:t xml:space="preserve">Reconoce que se relaciona con Cali cuando recibe ejemplos o preguntas orientadoras.</w:t>
            </w:r>
          </w:p>
        </w:tc>
        <w:tc>
          <w:tcPr>
            <w:noWrap/>
          </w:tcPr>
          <w:p>
            <w:pPr/>
            <w:r>
              <w:rPr/>
              <w:t xml:space="preserve">Menciona un lugar, barrio, espacio o situación de Cali donde puede verse o encontrarse.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dónde se encuentra o cómo hace parte de la vida de Cali.</w:t>
            </w:r>
          </w:p>
        </w:tc>
        <w:tc>
          <w:tcPr>
            <w:noWrap/>
          </w:tcPr>
          <w:p>
            <w:pPr/>
            <w:r>
              <w:rPr/>
              <w:t xml:space="preserve">Relaciona claramente el elemento con uno o más lugares o prácticas de Cali y aporta un detalle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Expresa gusto, significado o historia</w:t>
            </w:r>
          </w:p>
        </w:tc>
        <w:tc>
          <w:tcPr>
            <w:noWrap/>
          </w:tcPr>
          <w:p>
            <w:pPr/>
            <w:r>
              <w:rPr/>
              <w:t xml:space="preserve">No logra expresar una opinión, gusto o recuerdo.</w:t>
            </w:r>
          </w:p>
        </w:tc>
        <w:tc>
          <w:tcPr>
            <w:noWrap/>
          </w:tcPr>
          <w:p>
            <w:pPr/>
            <w:r>
              <w:rPr/>
              <w:t xml:space="preserve">Responde con una palabra o gesto después de recibir apoyo constante.</w:t>
            </w:r>
          </w:p>
        </w:tc>
        <w:tc>
          <w:tcPr>
            <w:noWrap/>
          </w:tcPr>
          <w:p>
            <w:pPr/>
            <w:r>
              <w:rPr/>
              <w:t xml:space="preserve">Dice por qué le gusta o comparte un recuerdo, dato o historia sencilla.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le gusta o narra una historia relacionada con el elemento.</w:t>
            </w:r>
          </w:p>
        </w:tc>
        <w:tc>
          <w:tcPr>
            <w:noWrap/>
          </w:tcPr>
          <w:p>
            <w:pPr/>
            <w:r>
              <w:rPr/>
              <w:t xml:space="preserve">Expresa sentimientos, razones o una historia con detalles personales y respeto por su significado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 sus ideas</w:t>
            </w:r>
          </w:p>
        </w:tc>
        <w:tc>
          <w:tcPr>
            <w:noWrap/>
          </w:tcPr>
          <w:p>
            <w:pPr/>
            <w:r>
              <w:rPr/>
              <w:t xml:space="preserve">Su mensaje no se comprende y no utiliza los apoyos disponibles.</w:t>
            </w:r>
          </w:p>
        </w:tc>
        <w:tc>
          <w:tcPr>
            <w:noWrap/>
          </w:tcPr>
          <w:p>
            <w:pPr/>
            <w:r>
              <w:rPr/>
              <w:t xml:space="preserve">Comunica una idea de manera muy limitada y necesita acompañamiento permanente.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 mediante la voz, señalamientos, gestos, imágenes, escritura u otro medio.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responde las preguntas guía con poca ayuda.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espontaneidad y confianza, utilizando de manera efectiva el medio de comunicación que prefiere.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Usa su dibujo y otros apoyos para participar</w:t>
            </w:r>
          </w:p>
        </w:tc>
        <w:tc>
          <w:tcPr>
            <w:noWrap/>
          </w:tcPr>
          <w:p>
            <w:pPr/>
            <w:r>
              <w:rPr/>
              <w:t xml:space="preserve">No utiliza el dibujo ni acepta apoyos para realizar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el dibujo únicamente cuando un adulto o compañero le indica cómo hacerlo.</w:t>
            </w:r>
          </w:p>
        </w:tc>
        <w:tc>
          <w:tcPr>
            <w:noWrap/>
          </w:tcPr>
          <w:p>
            <w:pPr/>
            <w:r>
              <w:rPr/>
              <w:t xml:space="preserve">Se apoya en su dibujo, tarjetas, gestos, preguntas u otro recurso para comunicar una parte de sus ideas.</w:t>
            </w:r>
          </w:p>
        </w:tc>
        <w:tc>
          <w:tcPr>
            <w:noWrap/>
          </w:tcPr>
          <w:p>
            <w:pPr/>
            <w:r>
              <w:rPr/>
              <w:t xml:space="preserve">Utiliza su dibujo y los apoyos elegidos para organizar y explicar lo que quiere compartir.</w:t>
            </w:r>
          </w:p>
        </w:tc>
        <w:tc>
          <w:tcPr>
            <w:noWrap/>
          </w:tcPr>
          <w:p>
            <w:pPr/>
            <w:r>
              <w:rPr/>
              <w:t xml:space="preserve">Combina de manera autónoma el dibujo, la voz, los gestos, imágenes, objetos o tecnología para enriquecer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respetando la diversidad</w:t>
            </w:r>
          </w:p>
        </w:tc>
        <w:tc>
          <w:tcPr>
            <w:noWrap/>
          </w:tcPr>
          <w:p>
            <w:pPr/>
            <w:r>
              <w:rPr/>
              <w:t xml:space="preserve">Interrumpe, se burla o rechaza las expresiones de otros, aun después de recibir orientación.</w:t>
            </w:r>
          </w:p>
        </w:tc>
        <w:tc>
          <w:tcPr>
            <w:noWrap/>
          </w:tcPr>
          <w:p>
            <w:pPr/>
            <w:r>
              <w:rPr/>
              <w:t xml:space="preserve">Escucha por momentos y necesita recordatorios frecuentes para respetar las diferencias.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y respeta sus gustos, formas de hablar, culturas y maneras de participar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Escucha con atención, espera su turno y valora las diferentes formas de representar a Cali.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respetuoso, reconoce la diversidad cultural y apoya las distintas formas de comunicación y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con autonomía y disposición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actividad, aun cuando se le ofrecen opciones y apoyos.</w:t>
            </w:r>
          </w:p>
        </w:tc>
        <w:tc>
          <w:tcPr>
            <w:noWrap/>
          </w:tcPr>
          <w:p>
            <w:pPr/>
            <w:r>
              <w:rPr/>
              <w:t xml:space="preserve">Participa solo con ayuda constante y muestra gran dificultad para iniciar o continuar.</w:t>
            </w:r>
          </w:p>
        </w:tc>
        <w:tc>
          <w:tcPr>
            <w:noWrap/>
          </w:tcPr>
          <w:p>
            <w:pPr/>
            <w:r>
              <w:rPr/>
              <w:t xml:space="preserve">Participa cuando recibe una invitación, pregunta, elección de turno o apoyo ajustado a sus necesidades.</w:t>
            </w:r>
          </w:p>
        </w:tc>
        <w:tc>
          <w:tcPr>
            <w:noWrap/>
          </w:tcPr>
          <w:p>
            <w:pPr/>
            <w:r>
              <w:rPr/>
              <w:t xml:space="preserve">Inicia o continúa su presentación con poca ayuda y acepta preguntas o acompañamiento.</w:t>
            </w:r>
          </w:p>
        </w:tc>
        <w:tc>
          <w:tcPr>
            <w:noWrap/>
          </w:tcPr>
          <w:p>
            <w:pPr/>
            <w:r>
              <w:rPr/>
              <w:t xml:space="preserve">Participa de manera voluntaria, persevera ante alguna dificultad y elige la forma más cómoda para compartir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2026-09-26T00:25:28-05:00</dcterms:created>
  <dcterms:modified xsi:type="dcterms:W3CDTF">2026-09-26T00:25:28-05:00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