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Autónoma y Escucha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 novelas, cuentos, obras de teatro y poesía en estudiantes de primaria (6-11 años). Se centra en aspectos como el reconocimiento de personajes, la comprensión del argumento, la identificación del narrador, la presencia de creencias populares, el interés por la lectura y la participación en representaciones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Autónoma y Escucha de Obras Literarias</w:t>
      </w:r>
    </w:p>
    <w:p>
      <w:pPr/>
      <w:r>
        <w:rPr/>
        <w:t xml:space="preserve">Esta rúbrica está diseñada para evaluar la comprensión y apreciación de novelas, cuentos, obras de teatro y poesía en estudiantes de primaria (6-11 años). Se centra en aspectos como el reconocimiento de personajes, la comprensión del argumento, la identificación del narrador, la presencia de creencias populares, el interés por la lectura y la participación en representaciones colectivas.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Acercamiento a la obra literaria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entusiasmo por la obra, mostrando curiosidad y apreciación profunda.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 lectura o escucha, participando con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Presta atención a la obra, aunque con interés limitado 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obra, distrayéndose o desconectándose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todos los personajes principales y describe sus características con detalle.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principales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 pero con dificultades para describirlos o diferenciarlos.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a los personajes principales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global del relato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historia, incluyendo la secuencia de acontecimientos y el mensaje central.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acontecimientos y el sentido general del relato.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historia, con algunas confusiones en la secuencia o el sentido global.</w:t>
            </w:r>
          </w:p>
        </w:tc>
        <w:tc>
          <w:tcPr>
            <w:noWrap/>
          </w:tcPr>
          <w:p>
            <w:pPr/>
            <w:r>
              <w:rPr/>
              <w:t xml:space="preserve">No logra comprender la historia o presenta muchas confusiones sobre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narrador y su forma de contar</w:t>
            </w:r>
          </w:p>
        </w:tc>
        <w:tc>
          <w:tcPr>
            <w:noWrap/>
          </w:tcPr>
          <w:p>
            <w:pPr/>
            <w:r>
              <w:rPr/>
              <w:t xml:space="preserve">Reconoce claramente quién narra la historia y describe cómo influye en el relato (perspectiva, estilo).</w:t>
            </w:r>
          </w:p>
        </w:tc>
        <w:tc>
          <w:tcPr>
            <w:noWrap/>
          </w:tcPr>
          <w:p>
            <w:pPr/>
            <w:r>
              <w:rPr/>
              <w:t xml:space="preserve">Identifica al narrador y menciona algunas características de su forma de contar la historia.</w:t>
            </w:r>
          </w:p>
        </w:tc>
        <w:tc>
          <w:tcPr>
            <w:noWrap/>
          </w:tcPr>
          <w:p>
            <w:pPr/>
            <w:r>
              <w:rPr/>
              <w:t xml:space="preserve">Reconoce al narrador de manera limitada o presenta ideas confusas sobre su papel.</w:t>
            </w:r>
          </w:p>
        </w:tc>
        <w:tc>
          <w:tcPr>
            <w:noWrap/>
          </w:tcPr>
          <w:p>
            <w:pPr/>
            <w:r>
              <w:rPr/>
              <w:t xml:space="preserve">No identifica al narrador ni comprende la forma en que se cuenta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creencias y tradiciones populares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la presencia de creencias y tradiciones en el relato.</w:t>
            </w:r>
          </w:p>
        </w:tc>
        <w:tc>
          <w:tcPr>
            <w:noWrap/>
          </w:tcPr>
          <w:p>
            <w:pPr/>
            <w:r>
              <w:rPr/>
              <w:t xml:space="preserve">Reconoce algunas creencias o tradiciones populares presentes en la obra.</w:t>
            </w:r>
          </w:p>
        </w:tc>
        <w:tc>
          <w:tcPr>
            <w:noWrap/>
          </w:tcPr>
          <w:p>
            <w:pPr/>
            <w:r>
              <w:rPr/>
              <w:t xml:space="preserve">Identifica de forma superficial o confusa algunas tradiciones o creencias.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creencias o tradiciones populares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interés por la lectura y escucha de cuentos</w:t>
            </w:r>
          </w:p>
        </w:tc>
        <w:tc>
          <w:tcPr>
            <w:noWrap/>
          </w:tcPr>
          <w:p>
            <w:pPr/>
            <w:r>
              <w:rPr/>
              <w:t xml:space="preserve">Expresa entusiasmo por continuar leyendo o escuchando más cuentos y comparte sus experiencias.</w:t>
            </w:r>
          </w:p>
        </w:tc>
        <w:tc>
          <w:tcPr>
            <w:noWrap/>
          </w:tcPr>
          <w:p>
            <w:pPr/>
            <w:r>
              <w:rPr/>
              <w:t xml:space="preserve">Muestra interés por leer o escuchar más cuentos, aunque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solo ocasionalmente desea continuar con otras lecturas.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la lectura ni por la escucha de cuentos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representación colectiva</w:t>
            </w:r>
          </w:p>
        </w:tc>
        <w:tc>
          <w:tcPr>
            <w:noWrap/>
          </w:tcPr>
          <w:p>
            <w:pPr/>
            <w:r>
              <w:rPr/>
              <w:t xml:space="preserve">Asume su rol con entusiasmo y compromiso, colaborando activamente en la puesta en escena.</w:t>
            </w:r>
          </w:p>
        </w:tc>
        <w:tc>
          <w:tcPr>
            <w:noWrap/>
          </w:tcPr>
          <w:p>
            <w:pPr/>
            <w:r>
              <w:rPr/>
              <w:t xml:space="preserve">Participa en la representación con buena disposición y cumple su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asumir un rol en la representación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sobre características y desarrollo del argumento</w:t>
            </w:r>
          </w:p>
        </w:tc>
        <w:tc>
          <w:tcPr>
            <w:noWrap/>
          </w:tcPr>
          <w:p>
            <w:pPr/>
            <w:r>
              <w:rPr/>
              <w:t xml:space="preserve">Realiza comentarios profundos y precisos sobre personajes y desarrollo del argumento.</w:t>
            </w:r>
          </w:p>
        </w:tc>
        <w:tc>
          <w:tcPr>
            <w:noWrap/>
          </w:tcPr>
          <w:p>
            <w:pPr/>
            <w:r>
              <w:rPr/>
              <w:t xml:space="preserve">Ofrece comentarios adecuados que reflejan comprensión general de personajes y argumento.</w:t>
            </w:r>
          </w:p>
        </w:tc>
        <w:tc>
          <w:tcPr>
            <w:noWrap/>
          </w:tcPr>
          <w:p>
            <w:pPr/>
            <w:r>
              <w:rPr/>
              <w:t xml:space="preserve">Expresa comentarios básicos y poco detallados sobre la historia y sus personajes.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sus observaciones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