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Urocultivos, Antibiograma, Espermograma, Identificación Bacteriana,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en el área de laboratorio clínico, específicamente en urocultivos, antibiogramas, espermogramas, identificación bacteriana y bacteriología. Cada criterio se evalúa individualmente en cinco niveles de desempeño para ofrecer una visión clara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Urocultivos, Antibiograma, Espermograma, Identificación Bacteriana, Bacteriología y Laboratorio Clínico</w:t>
      </w:r>
    </w:p>
    <w:p>
      <w:pPr/>
      <w:r>
        <w:rPr/>
        <w:t xml:space="preserve">Esta rúbrica está diseñada para evaluar de manera detallada los conocimientos y habilidades de estudiantes universitarios en el área de laboratorio clínico, específicamente en urocultivos, antibiogramas, espermogramas, identificación bacteriana y bacteriología. Cada criterio se evalúa individualmente en cinco niveles de desempeño para ofrecer una visión clara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urocultivo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resultados, identificando con precisión las bacterias y su significado clínico.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resultados con mínima ambigüedad.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algunas imprecisiones menores que no afectan la conclusión general.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que limitan la comprensión completa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análisis de antibiograma</w:t>
            </w:r>
          </w:p>
        </w:tc>
        <w:tc>
          <w:tcPr>
            <w:noWrap/>
          </w:tcPr>
          <w:p>
            <w:pPr/>
            <w:r>
              <w:rPr/>
              <w:t xml:space="preserve">Realiza el antibiograma siguiendo protocolos rigurosos y analiza correctamente la sensibilidad y resistencia bacteriana.</w:t>
            </w:r>
          </w:p>
        </w:tc>
        <w:tc>
          <w:tcPr>
            <w:noWrap/>
          </w:tcPr>
          <w:p>
            <w:pPr/>
            <w:r>
              <w:rPr/>
              <w:t xml:space="preserve">Realiza adecuadamente el antibiograma con análisis correcto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Realiza el antibiograma con algunos errores menores y análisis parcialmente correcto.</w:t>
            </w:r>
          </w:p>
        </w:tc>
        <w:tc>
          <w:tcPr>
            <w:noWrap/>
          </w:tcPr>
          <w:p>
            <w:pPr/>
            <w:r>
              <w:rPr/>
              <w:t xml:space="preserve">Realiza antibiograma con errores frecuentes y análisis incompleto o incorrecto.</w:t>
            </w:r>
          </w:p>
        </w:tc>
        <w:tc>
          <w:tcPr>
            <w:noWrap/>
          </w:tcPr>
          <w:p>
            <w:pPr/>
            <w:r>
              <w:rPr/>
              <w:t xml:space="preserve">No realiza antibiograma o lo hace incorrectamente sin análisis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descripción del espermograma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parámetros del espermograma con interpretación clínica adecuada.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parámetros y ofrece interpretación coherente.</w:t>
            </w:r>
          </w:p>
        </w:tc>
        <w:tc>
          <w:tcPr>
            <w:noWrap/>
          </w:tcPr>
          <w:p>
            <w:pPr/>
            <w:r>
              <w:rPr/>
              <w:t xml:space="preserve">Describe parámetros principales con interpretación básica pero incompleta.</w:t>
            </w:r>
          </w:p>
        </w:tc>
        <w:tc>
          <w:tcPr>
            <w:noWrap/>
          </w:tcPr>
          <w:p>
            <w:pPr/>
            <w:r>
              <w:rPr/>
              <w:t xml:space="preserve">Describe parámetros de forma superficial y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ni interpreta adecuadamente el espermograma.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bacteriana en laboratorio</w:t>
            </w:r>
          </w:p>
        </w:tc>
        <w:tc>
          <w:tcPr>
            <w:noWrap/>
          </w:tcPr>
          <w:p>
            <w:pPr/>
            <w:r>
              <w:rPr/>
              <w:t xml:space="preserve">Identifica bacterias con precisión utilizando métodos apropiados y justifica resultados con bases científicas.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bacterias en la mayoría de casos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bacterias con algunos errores y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y justificación insuficiente o errónea.</w:t>
            </w:r>
          </w:p>
        </w:tc>
        <w:tc>
          <w:tcPr>
            <w:noWrap/>
          </w:tcPr>
          <w:p>
            <w:pPr/>
            <w:r>
              <w:rPr/>
              <w:t xml:space="preserve">No identifica bacterias o lo hace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bacteriología</w:t>
            </w:r>
          </w:p>
        </w:tc>
        <w:tc>
          <w:tcPr>
            <w:noWrap/>
          </w:tcPr>
          <w:p>
            <w:pPr/>
            <w:r>
              <w:rPr/>
              <w:t xml:space="preserve">Aplica técnicas bacteriológicas avanzadas con precisión y cumplimiento estricto de normas de bioseguridad.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mínimos errores y adecuada bioseguridad.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menores y cumplimiento parcial de normas.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y cumplimiento insuficiente de normas.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técnicas ni cumple normas básicas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registro de datos en laboratorio clínico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organizados y sin errores, facilitando la interpretación y seguimiento.</w:t>
            </w:r>
          </w:p>
        </w:tc>
        <w:tc>
          <w:tcPr>
            <w:noWrap/>
          </w:tcPr>
          <w:p>
            <w:pPr/>
            <w:r>
              <w:rPr/>
              <w:t xml:space="preserve">Registra datos correctamente con mínimos errores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Registra datos con algunos errores y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Registro incompleto o desorganizado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lo hace de forma incorrecta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teóricos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principios teóricos de cada técnica y su aplicación clínica.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fundamentos teóricos con algunas pequeñas lagunas.</w:t>
            </w:r>
          </w:p>
        </w:tc>
        <w:tc>
          <w:tcPr>
            <w:noWrap/>
          </w:tcPr>
          <w:p>
            <w:pPr/>
            <w:r>
              <w:rPr/>
              <w:t xml:space="preserve">Comprensión básica suficiente para la aplicación práctica,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que afecta la aplicación y análisis.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teórica adecuada de los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Comunica resultados y conclusiones de forma clara, precisa y estructurada,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pocas imprecisiones y buena estructura.</w:t>
            </w:r>
          </w:p>
        </w:tc>
        <w:tc>
          <w:tcPr>
            <w:noWrap/>
          </w:tcPr>
          <w:p>
            <w:pPr/>
            <w:r>
              <w:rPr/>
              <w:t xml:space="preserve">Comunica resultados y conclusiones con claridad aceptable pero con errores de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incompleta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resultados ni conclusiones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2026-09-26T02:06:57-05:00</dcterms:created>
  <dcterms:modified xsi:type="dcterms:W3CDTF">2026-09-26T02:06:57-05:00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