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en Inglés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lectora, expresión escrita, comprensión oral y expresión oral en estudiantes de primaria. Incluye criterios específicos para identificar fortalezas y áreas de mejora, contemplando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en Inglés (6-11 años)</w:t>
      </w:r>
    </w:p>
    <w:p>
      <w:pPr/>
      <w:r>
        <w:rPr/>
        <w:t xml:space="preserve">Esta rúbrica está diseñada para evaluar de manera detallada la comprensión lectora, expresión escrita, comprensión oral y expresión oral en estudiantes de primaria. Incluye criterios específicos para identificar fortalezas y áreas de mejora, contemplando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Capacidad para entender el contenido y responder preguntas relacionadas.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con detalles precisos y demuestra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buena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correctamente, mostrando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comprensión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o muestra falta de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</w:t>
            </w:r>
            <w:br/>
            <w:r>
              <w:rPr/>
              <w:t xml:space="preserve">Claridad, coherencia y uso adecuado del vocabulario y gramática en la escritura.</w:t>
            </w:r>
          </w:p>
        </w:tc>
        <w:tc>
          <w:tcPr>
            <w:noWrap/>
          </w:tcPr>
          <w:p>
            <w:pPr/>
            <w:r>
              <w:rPr/>
              <w:t xml:space="preserve">Escribe textos claros, coherentes, con vocabulario variado y gramática correcta.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 con pocos errores gramaticales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con algunos errores de gramática y vocabulario básico.</w:t>
            </w:r>
          </w:p>
        </w:tc>
        <w:tc>
          <w:tcPr>
            <w:noWrap/>
          </w:tcPr>
          <w:p>
            <w:pPr/>
            <w:r>
              <w:rPr/>
              <w:t xml:space="preserve">Escribe textos con dificultades en coherencia y varios errores gramaticales.</w:t>
            </w:r>
          </w:p>
        </w:tc>
        <w:tc>
          <w:tcPr>
            <w:noWrap/>
          </w:tcPr>
          <w:p>
            <w:pPr/>
            <w:r>
              <w:rPr/>
              <w:t xml:space="preserve">Escribe textos incomprensibles o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Oral</w:t>
            </w:r>
            <w:br/>
            <w:r>
              <w:rPr/>
              <w:t xml:space="preserve">Capacidad para entender instrucciones, preguntas y mensajes orales simples.</w:t>
            </w:r>
          </w:p>
        </w:tc>
        <w:tc>
          <w:tcPr>
            <w:noWrap/>
          </w:tcPr>
          <w:p>
            <w:pPr/>
            <w:r>
              <w:rPr/>
              <w:t xml:space="preserve">Entiende instrucciones y preguntas complejas sin dificultad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Entiende instrucciones y preguntas comunes con poca dificultad.</w:t>
            </w:r>
          </w:p>
        </w:tc>
        <w:tc>
          <w:tcPr>
            <w:noWrap/>
          </w:tcPr>
          <w:p>
            <w:pPr/>
            <w:r>
              <w:rPr/>
              <w:t xml:space="preserve">Entiende instrucciones simples y responde de manera básica.</w:t>
            </w:r>
          </w:p>
        </w:tc>
        <w:tc>
          <w:tcPr>
            <w:noWrap/>
          </w:tcPr>
          <w:p>
            <w:pPr/>
            <w:r>
              <w:rPr/>
              <w:t xml:space="preserve">Entiende parcialmente instrucciones orales y necesita repetición frecuente.</w:t>
            </w:r>
          </w:p>
        </w:tc>
        <w:tc>
          <w:tcPr>
            <w:noWrap/>
          </w:tcPr>
          <w:p>
            <w:pPr/>
            <w:r>
              <w:rPr/>
              <w:t xml:space="preserve">No entiende instrucciones orales básicas y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 al hablar, pronunciación y uso adecuado del vocabulario.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pronunciación y usa vocabulario variado con fluidez.</w:t>
            </w:r>
          </w:p>
        </w:tc>
        <w:tc>
          <w:tcPr>
            <w:noWrap/>
          </w:tcPr>
          <w:p>
            <w:pPr/>
            <w:r>
              <w:rPr/>
              <w:t xml:space="preserve">Habla claramente con buena pronunciación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Habla de forma comprensible con pronunciación aceptable y vocabulario básico.</w:t>
            </w:r>
          </w:p>
        </w:tc>
        <w:tc>
          <w:tcPr>
            <w:noWrap/>
          </w:tcPr>
          <w:p>
            <w:pPr/>
            <w:r>
              <w:rPr/>
              <w:t xml:space="preserve">Habla con dificultades de pronunciación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comunicarse oralmente o su pronunciación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Actitud</w:t>
            </w:r>
            <w:br/>
            <w:r>
              <w:rPr/>
              <w:t xml:space="preserve">Interés, esfuerzo y colaboración en actividades en inglés.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entusiasmo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actitud positiva hacia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mantiene una actitud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actitud negativa hacia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Diversidad (DEI)</w:t>
            </w:r>
            <w:br/>
            <w:r>
              <w:rPr/>
              <w:t xml:space="preserve">Respeto y valoración de diferencias culturales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hacia todas las culturas y estilos de aprendizaje,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diferentes formas de aprender.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o entender algunas diferencias culturales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o excluye a compañeros por sus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Tecnológicos</w:t>
            </w:r>
            <w:br/>
            <w:r>
              <w:rPr/>
              <w:t xml:space="preserve">Incorpora imágenes, dibujos o tecnología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de forma creativa y efectiva recursos visuales y tecnológicos para enriquecer su comunicación.</w:t>
            </w:r>
          </w:p>
        </w:tc>
        <w:tc>
          <w:tcPr>
            <w:noWrap/>
          </w:tcPr>
          <w:p>
            <w:pPr/>
            <w:r>
              <w:rPr/>
              <w:t xml:space="preserve">Usa adecuadamente recursos visuales y tecnológicos que apoyan su mensaje.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 o tecnológicos,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Usa recursos de forma mínima o poco efectiva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tecnológicos en sus presentaciones o tareas.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Aprendizaje</w:t>
            </w:r>
            <w:br/>
            <w:r>
              <w:rPr/>
              <w:t xml:space="preserve">Capacidad para realizar tareas y practicar inglés con mínima ayuda.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 y busca oportunidades para practicar inglés fuera del aula.</w:t>
            </w:r>
          </w:p>
        </w:tc>
        <w:tc>
          <w:tcPr>
            <w:noWrap/>
          </w:tcPr>
          <w:p>
            <w:pPr/>
            <w:r>
              <w:rPr/>
              <w:t xml:space="preserve">Realiza tareas con poca ayuda y demuestra interés en practicar inglés.</w:t>
            </w:r>
          </w:p>
        </w:tc>
        <w:tc>
          <w:tcPr>
            <w:noWrap/>
          </w:tcPr>
          <w:p>
            <w:pPr/>
            <w:r>
              <w:rPr/>
              <w:t xml:space="preserve">Completa tareas con ayuda y practica inglés de forma limitada.</w:t>
            </w:r>
          </w:p>
        </w:tc>
        <w:tc>
          <w:tcPr>
            <w:noWrap/>
          </w:tcPr>
          <w:p>
            <w:pPr/>
            <w:r>
              <w:rPr/>
              <w:t xml:space="preserve">Necesita asistencia constante para realizar tareas y poca iniciativa para practicar.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totalmente del docente para completar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2026-09-26T01:44:43-05:00</dcterms:created>
  <dcterms:modified xsi:type="dcterms:W3CDTF">2026-09-26T01:44:43-05:00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