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Cinemática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correctamente cantidades cinemáticas como rapidez, velocidad y aceleración. Se evalúan criterios específicos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Cinemática en Ciencias Físicas</w:t>
      </w:r>
    </w:p>
    <w:p>
      <w:pPr/>
      <w:r>
        <w:rPr/>
        <w:t xml:space="preserve">Esta rúbrica está diseñada para evaluar la capacidad del estudiante universitario para identificar correctamente cantidades cinemáticas como rapidez, velocidad y aceleración. Se evalúan criterios específicos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rapidez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rapidez en todos los ejercicios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rapidez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rapidez pero con errores frecuentes o confusión con otros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la rapidez o la confunde completamente con otras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velocidad</w:t>
            </w:r>
          </w:p>
        </w:tc>
        <w:tc>
          <w:tcPr>
            <w:noWrap/>
          </w:tcPr>
          <w:p>
            <w:pPr/>
            <w:r>
              <w:rPr/>
              <w:t xml:space="preserve">Determina la velocidad correctamente, incluyendo dirección y sentido, en todos los casos.</w:t>
            </w:r>
          </w:p>
        </w:tc>
        <w:tc>
          <w:tcPr>
            <w:noWrap/>
          </w:tcPr>
          <w:p>
            <w:pPr/>
            <w:r>
              <w:rPr/>
              <w:t xml:space="preserve">Determina la velocidad adecuadamente en la mayoría de los ejercicios,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velocidad pero omite aspectos importantes como dirección o sentido.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velocidad o presenta confusión total con rapidez u otras magnitudes.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aceleración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la aceleración con precisión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 aceleración adecuadamente, con algunos errores menores en cálculos o conceptos.</w:t>
            </w:r>
          </w:p>
        </w:tc>
        <w:tc>
          <w:tcPr>
            <w:noWrap/>
          </w:tcPr>
          <w:p>
            <w:pPr/>
            <w:r>
              <w:rPr/>
              <w:t xml:space="preserve">Reconoce la aceleración pero comete errores importantes en su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la aceleración o aplica conceptos erróneos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cantidades escalares y vectoriales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ejercicios,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distingue entre magnitudes escalares y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 físicas</w:t>
            </w:r>
          </w:p>
        </w:tc>
        <w:tc>
          <w:tcPr>
            <w:noWrap/>
          </w:tcPr>
          <w:p>
            <w:pPr/>
            <w:r>
              <w:rPr/>
              <w:t xml:space="preserve">Usa las unidades correspondientes correctamente y consistentemente en todos los problemas.</w:t>
            </w:r>
          </w:p>
        </w:tc>
        <w:tc>
          <w:tcPr>
            <w:noWrap/>
          </w:tcPr>
          <w:p>
            <w:pPr/>
            <w:r>
              <w:rPr/>
              <w:t xml:space="preserve">Generalmente usa las unidades adecuadas,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unidades,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correctas o las omite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movimientos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de rapidez, velocidad y aceleración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gráficos de forma parcial o con confusión entre diferentes magnitudes.</w:t>
            </w:r>
          </w:p>
        </w:tc>
        <w:tc>
          <w:tcPr>
            <w:noWrap/>
          </w:tcPr>
          <w:p>
            <w:pPr/>
            <w:r>
              <w:rPr/>
              <w:t xml:space="preserve">No interpreta los gráficos o interpreta de forma errónea las cantidades cinemáticas.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y resultados relacionados con las cantidades cinemáticas.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las fórmulas y conceptos cinemáticos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o aplicación incorrecta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aplica incorrectamente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2026-09-25T21:35:33-05:00</dcterms:created>
  <dcterms:modified xsi:type="dcterms:W3CDTF">2026-09-25T21:35:33-05:00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