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Memorama de la Igualdad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elaboración y participación en un memorama grupal sobre el trato igualitario, con énfasis en la comprensión de situaciones de desigualdad y propuestas de trato respetuoso. Los criterios permiten identificar fortalezas y áreas de mejora en la investigación, creatividad, colaboración y respeto hacia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Memorama de la Igualdad - Expresión Artística</w:t>
      </w:r>
    </w:p>
    <w:p>
      <w:pPr/>
      <w:r>
        <w:rPr/>
        <w:t xml:space="preserve">Esta rúbrica evalúa el desempeño de los estudiantes en la elaboración y participación en un memorama grupal sobre el trato igualitario, con énfasis en la comprensión de situaciones de desigualdad y propuestas de trato respetuoso. Los criterios permiten identificar fortalezas y áreas de mejora en la investigación, creatividad, colaboración y respeto hacia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ejemplos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ejemplos históricos o actuales de desigualdad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de desigualdad, pero con detalles limitados o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ejemplos claros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tarjetas</w:t>
            </w:r>
          </w:p>
        </w:tc>
        <w:tc>
          <w:tcPr>
            <w:noWrap/>
          </w:tcPr>
          <w:p>
            <w:pPr/>
            <w:r>
              <w:rPr/>
              <w:t xml:space="preserve">Las tarjetas muestran situaciones y propuestas claras, bien relacionadas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tarjetas son adecuadas pero algunas parejas no están bien relacionadas o faltan detalles.</w:t>
            </w:r>
          </w:p>
        </w:tc>
        <w:tc>
          <w:tcPr>
            <w:noWrap/>
          </w:tcPr>
          <w:p>
            <w:pPr/>
            <w:r>
              <w:rPr/>
              <w:t xml:space="preserve">Las tarjetas son confusas, incompletas o no muestran relación entre situación y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Utiliza dibujos, colores y diseños originales que enriquecen la presentación del memorama.</w:t>
            </w:r>
          </w:p>
        </w:tc>
        <w:tc>
          <w:tcPr>
            <w:noWrap/>
          </w:tcPr>
          <w:p>
            <w:pPr/>
            <w:r>
              <w:rPr/>
              <w:t xml:space="preserve">Usa algunos elementos creativos, pero la presentación es sencilla o poco llamativa.</w:t>
            </w:r>
          </w:p>
        </w:tc>
        <w:tc>
          <w:tcPr>
            <w:noWrap/>
          </w:tcPr>
          <w:p>
            <w:pPr/>
            <w:r>
              <w:rPr/>
              <w:t xml:space="preserve">No incluye elementos creativos o la presentación es descuidada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igualdad</w:t>
            </w:r>
          </w:p>
        </w:tc>
        <w:tc>
          <w:tcPr>
            <w:noWrap/>
          </w:tcPr>
          <w:p>
            <w:pPr/>
            <w:r>
              <w:rPr/>
              <w:t xml:space="preserve">Demuestra una clara comprensión del trato igualitario y respetuoso en las propuestas realizadas.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trato igualitario,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igualdad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de forma positiva al grupo.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poca iniciativa o colaboración mínima.</w:t>
            </w:r>
          </w:p>
        </w:tc>
        <w:tc>
          <w:tcPr>
            <w:noWrap/>
          </w:tcPr>
          <w:p>
            <w:pPr/>
            <w:r>
              <w:rPr/>
              <w:t xml:space="preserve">No colabora con el equipo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durante el juego</w:t>
            </w:r>
          </w:p>
        </w:tc>
        <w:tc>
          <w:tcPr>
            <w:noWrap/>
          </w:tcPr>
          <w:p>
            <w:pPr/>
            <w:r>
              <w:rPr/>
              <w:t xml:space="preserve">Muestra respeto hacia los compañeros y hacia las ideas presentadas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respeto en general, pero puede distraerse o interrumpir ocasionalmente.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dificulta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explicar las tarjetas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confianza el contenido de las tarjetas y su relación con la igualdad.</w:t>
            </w:r>
          </w:p>
        </w:tc>
        <w:tc>
          <w:tcPr>
            <w:noWrap/>
          </w:tcPr>
          <w:p>
            <w:pPr/>
            <w:r>
              <w:rPr/>
              <w:t xml:space="preserve">Explica el contenido de las tarjetas, pero con dudas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el contenido o la relación con la igualdad.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 para investigar, crear y jugar sin retrasos.</w:t>
            </w:r>
          </w:p>
        </w:tc>
        <w:tc>
          <w:tcPr>
            <w:noWrap/>
          </w:tcPr>
          <w:p>
            <w:pPr/>
            <w:r>
              <w:rPr/>
              <w:t xml:space="preserve">Usa el tiempo de forma aceptable pero con algunas demoras o interrupciones.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tiempo, afectando negativamente la actividad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2026-09-25T19:33:25-05:00</dcterms:created>
  <dcterms:modified xsi:type="dcterms:W3CDTF">2026-09-25T19:33:25-05:00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