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Comparación entre Explicaciones Míticas y Científicas de Fenómenos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comparativo entre la explicación tradicional mediante un mito y la explicación racional o científica actual de un fenómeno natural o social. Está diseñada para estudiantes de 15 a 17 años, y valora la comprensión, claridad, uso de elementos míticos,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Comparación entre Explicaciones Míticas y Científicas de Fenómenos</w:t></w:r></w:p><w:p><w:pPr/><w:r><w:rPr/><w:t xml:space="preserve">Esta rúbrica evalúa el análisis comparativo entre la explicación tradicional mediante un mito y la explicación racional o científica actual de un fenómeno natural o social. Está diseñada para estudiantes de 15 a 17 años, y valora la comprensión, claridad, uso de elementos míticos,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del Fenómeno</w:t></w:r></w:p></w:tc><w:tc><w:tcPr><w:noWrap/></w:tcPr><w:p><w:pPr/><w:r><w:rPr><w:b w:val="1"/><w:bCs w:val="1"/></w:rPr><w:t xml:space="preserve">Excelente (90%+):</w:t></w:r><w:r><w:rPr/><w:t xml:space="preserve"> El fenómeno elegido es relevante, original y claramente explicado.</w:t></w:r><w:br/><w:r><w:rPr/><w:t xml:space="preserve">        </w:t></w:r><w:r><w:rPr><w:b w:val="1"/><w:bCs w:val="1"/></w:rPr><w:t xml:space="preserve">Bueno (80%+):</w:t></w:r><w:r><w:rPr/><w:t xml:space="preserve"> El fenómeno es adecuado y explicado de forma clara.</w:t></w:r><w:br/><w:r><w:rPr/><w:t xml:space="preserve">        </w:t></w:r><w:r><w:rPr><w:b w:val="1"/><w:bCs w:val="1"/></w:rPr><w:t xml:space="preserve">Aceptable (50%+):</w:t></w:r><w:r><w:rPr/><w:t xml:space="preserve"> El fenómeno es comprensible pero poco relevante o poco claro.</w:t></w:r><w:br/><w:r><w:rPr/><w:t xml:space="preserve">        </w:t></w:r><w:r><w:rPr><w:b w:val="1"/><w:bCs w:val="1"/></w:rPr><w:t xml:space="preserve">Pobre (<50%):</w:t></w:r><w:r><w:rPr/><w:t xml:space="preserve"> El fenómeno es inapropiado o mal explicado.      </w:t></w:r></w:p></w:tc><w:tc><w:tcPr><w:noWrap/></w:tcPr><w:p><w:pPr/><w:r><w:rPr/><w:t xml:space="preserve">0-10</w:t></w:r></w:p></w:tc></w:tr><w:tr><w:trPr/><w:tc><w:tcPr><w:noWrap/></w:tcPr><w:p><w:pPr/><w:r><w:rPr/><w:t xml:space="preserve">Descripción del Mito Tradicional</w:t></w:r></w:p></w:tc><w:tc><w:tcPr><w:noWrap/></w:tcPr><w:p><w:pPr/><w:r><w:rPr><w:b w:val="1"/><w:bCs w:val="1"/></w:rPr><w:t xml:space="preserve">Excelente (90%+):</w:t></w:r><w:r><w:rPr/><w:t xml:space="preserve"> La explicación del mito es completa, detallada y precisa.</w:t></w:r><w:br/><w:r><w:rPr/><w:t xml:space="preserve">        </w:t></w:r><w:r><w:rPr><w:b w:val="1"/><w:bCs w:val="1"/></w:rPr><w:t xml:space="preserve">Bueno (80%+):</w:t></w:r><w:r><w:rPr/><w:t xml:space="preserve"> La explicación es clara y contiene la mayoría de elementos importantes.</w:t></w:r><w:br/><w:r><w:rPr/><w:t xml:space="preserve">        </w:t></w:r><w:r><w:rPr><w:b w:val="1"/><w:bCs w:val="1"/></w:rPr><w:t xml:space="preserve">Aceptable (50%+):</w:t></w:r><w:r><w:rPr/><w:t xml:space="preserve"> La explicación es incompleta o poco detallada.</w:t></w:r><w:br/><w:r><w:rPr/><w:t xml:space="preserve">        </w:t></w:r><w:r><w:rPr><w:b w:val="1"/><w:bCs w:val="1"/></w:rPr><w:t xml:space="preserve">Pobre (<50%):</w:t></w:r><w:r><w:rPr/><w:t xml:space="preserve"> La explicación es confusa o muy superficial.      </w:t></w:r></w:p></w:tc><w:tc><w:tcPr><w:noWrap/></w:tcPr><w:p><w:pPr/><w:r><w:rPr/><w:t xml:space="preserve">0-15</w:t></w:r></w:p></w:tc></w:tr><w:tr><w:trPr/><w:tc><w:tcPr><w:noWrap/></w:tcPr><w:p><w:pPr/><w:r><w:rPr/><w:t xml:space="preserve">Identificación de Elementos Míticos</w:t></w:r></w:p></w:tc><w:tc><w:tcPr><w:noWrap/></w:tcPr><w:p><w:pPr/><w:r><w:rPr><w:b w:val="1"/><w:bCs w:val="1"/></w:rPr><w:t xml:space="preserve">Excelente (90%+):</w:t></w:r><w:r><w:rPr/><w:t xml:space="preserve"> Se identifican correctamente todos los elementos míticos relevantes y se explican claramente.</w:t></w:r><w:br/><w:r><w:rPr/><w:t xml:space="preserve">        </w:t></w:r><w:r><w:rPr><w:b w:val="1"/><w:bCs w:val="1"/></w:rPr><w:t xml:space="preserve">Bueno (80%+):</w:t></w:r><w:r><w:rPr/><w:t xml:space="preserve"> Se identifican la mayoría de los elementos míticos con explicación adecuada.</w:t></w:r><w:br/><w:r><w:rPr/><w:t xml:space="preserve">        </w:t></w:r><w:r><w:rPr><w:b w:val="1"/><w:bCs w:val="1"/></w:rPr><w:t xml:space="preserve">Aceptable (50%+):</w:t></w:r><w:r><w:rPr/><w:t xml:space="preserve"> Se identifican algunos elementos míticos, pero la explicación es limitada.</w:t></w:r><w:br/><w:r><w:rPr/><w:t xml:space="preserve">        </w:t></w:r><w:r><w:rPr><w:b w:val="1"/><w:bCs w:val="1"/></w:rPr><w:t xml:space="preserve">Pobre (<50%):</w:t></w:r><w:r><w:rPr/><w:t xml:space="preserve"> No se identifican o se explican incorrectamente los elementos míticos.      </w:t></w:r></w:p></w:tc><w:tc><w:tcPr><w:noWrap/></w:tcPr><w:p><w:pPr/><w:r><w:rPr/><w:t xml:space="preserve">0-15</w:t></w:r></w:p></w:tc></w:tr><w:tr><w:trPr/><w:tc><w:tcPr><w:noWrap/></w:tcPr><w:p><w:pPr/><w:r><w:rPr/><w:t xml:space="preserve">Explicación Científica Actual</w:t></w:r></w:p></w:tc><w:tc><w:tcPr><w:noWrap/></w:tcPr><w:p><w:pPr/><w:r><w:rPr><w:b w:val="1"/><w:bCs w:val="1"/></w:rPr><w:t xml:space="preserve">Excelente (90%+):</w:t></w:r><w:r><w:rPr/><w:t xml:space="preserve"> La explicación científica es precisa, clara y bien fundamentada.</w:t></w:r><w:br/><w:r><w:rPr/><w:t xml:space="preserve">        </w:t></w:r><w:r><w:rPr><w:b w:val="1"/><w:bCs w:val="1"/></w:rPr><w:t xml:space="preserve">Bueno (80%+):</w:t></w:r><w:r><w:rPr/><w:t xml:space="preserve"> Explicación adecuada y clara con algunos detalles adicionales.</w:t></w:r><w:br/><w:r><w:rPr/><w:t xml:space="preserve">        </w:t></w:r><w:r><w:rPr><w:b w:val="1"/><w:bCs w:val="1"/></w:rPr><w:t xml:space="preserve">Aceptable (50%+):</w:t></w:r><w:r><w:rPr/><w:t xml:space="preserve"> Explicación básica pero correcta.</w:t></w:r><w:br/><w:r><w:rPr/><w:t xml:space="preserve">        </w:t></w:r><w:r><w:rPr><w:b w:val="1"/><w:bCs w:val="1"/></w:rPr><w:t xml:space="preserve">Pobre (<50%):</w:t></w:r><w:r><w:rPr/><w:t xml:space="preserve"> Explicación confusa, incorrecta o insuficiente.      </w:t></w:r></w:p></w:tc><w:tc><w:tcPr><w:noWrap/></w:tcPr><w:p><w:pPr/><w:r><w:rPr/><w:t xml:space="preserve">0-15</w:t></w:r></w:p></w:tc></w:tr><w:tr><w:trPr/><w:tc><w:tcPr><w:noWrap/></w:tcPr><w:p><w:pPr/><w:r><w:rPr/><w:t xml:space="preserve">Comparación entre Mito y Ciencia</w:t></w:r></w:p></w:tc><w:tc><w:tcPr><w:noWrap/></w:tcPr><w:p><w:pPr/><w:r><w:rPr><w:b w:val="1"/><w:bCs w:val="1"/></w:rPr><w:t xml:space="preserve">Excelente (90%+):</w:t></w:r><w:r><w:rPr/><w:t xml:space="preserve"> Se realiza una comparación profunda, clara y bien argumentada entre ambas explicaciones.</w:t></w:r><w:br/><w:r><w:rPr/><w:t xml:space="preserve">        </w:t></w:r><w:r><w:rPr><w:b w:val="1"/><w:bCs w:val="1"/></w:rPr><w:t xml:space="preserve">Bueno (80%+):</w:t></w:r><w:r><w:rPr/><w:t xml:space="preserve"> Comparación clara y coherente, aunque con menor profundidad.</w:t></w:r><w:br/><w:r><w:rPr/><w:t xml:space="preserve">        </w:t></w:r><w:r><w:rPr><w:b w:val="1"/><w:bCs w:val="1"/></w:rPr><w:t xml:space="preserve">Aceptable (50%+):</w:t></w:r><w:r><w:rPr/><w:t xml:space="preserve"> Comparación superficial o poco clara.</w:t></w:r><w:br/><w:r><w:rPr/><w:t xml:space="preserve">        </w:t></w:r><w:r><w:rPr><w:b w:val="1"/><w:bCs w:val="1"/></w:rPr><w:t xml:space="preserve">Pobre (<50%):</w:t></w:r><w:r><w:rPr/><w:t xml:space="preserve"> No se realiza comparación o es confusa.      </w:t></w:r></w:p></w:tc><w:tc><w:tcPr><w:noWrap/></w:tcPr><w:p><w:pPr/><w:r><w:rPr/><w:t xml:space="preserve">0-20</w:t></w:r></w:p></w:tc></w:tr><w:tr><w:trPr/><w:tc><w:tcPr><w:noWrap/></w:tcPr><w:p><w:pPr/><w:r><w:rPr/><w:t xml:space="preserve">Estructura y Organización</w:t></w:r></w:p></w:tc><w:tc><w:tcPr><w:noWrap/></w:tcPr><w:p><w:pPr/><w:r><w:rPr><w:b w:val="1"/><w:bCs w:val="1"/></w:rPr><w:t xml:space="preserve">Excelente (90%+):</w:t></w:r><w:r><w:rPr/><w:t xml:space="preserve"> El trabajo está muy bien organizado, con apartados claramente diferenciados.</w:t></w:r><w:br/><w:r><w:rPr/><w:t xml:space="preserve">        </w:t></w:r><w:r><w:rPr><w:b w:val="1"/><w:bCs w:val="1"/></w:rPr><w:t xml:space="preserve">Bueno (80%+):</w:t></w:r><w:r><w:rPr/><w:t xml:space="preserve"> Buena organización con algunos detalles mejorables.</w:t></w:r><w:br/><w:r><w:rPr/><w:t xml:space="preserve">        </w:t></w:r><w:r><w:rPr><w:b w:val="1"/><w:bCs w:val="1"/></w:rPr><w:t xml:space="preserve">Aceptable (50%+):</w:t></w:r><w:r><w:rPr/><w:t xml:space="preserve"> Organización básica, con falta de claridad en algunos apartados.</w:t></w:r><w:br/><w:r><w:rPr/><w:t xml:space="preserve">        </w:t></w:r><w:r><w:rPr><w:b w:val="1"/><w:bCs w:val="1"/></w:rPr><w:t xml:space="preserve">Pobre (<50%):</w:t></w:r><w:r><w:rPr/><w:t xml:space="preserve"> Trabajo desorganizado o difícil de seguir.      </w:t></w:r></w:p></w:tc><w:tc><w:tcPr><w:noWrap/></w:tcPr><w:p><w:pPr/><w:r><w:rPr/><w:t xml:space="preserve">0-10</w:t></w:r></w:p></w:tc></w:tr><w:tr><w:trPr/><w:tc><w:tcPr><w:noWrap/></w:tcPr><w:p><w:pPr/><w:r><w:rPr/><w:t xml:space="preserve">Claridad y Uso del Lenguaje</w:t></w:r></w:p></w:tc><w:tc><w:tcPr><w:noWrap/></w:tcPr><w:p><w:pPr/><w:r><w:rPr><w:b w:val="1"/><w:bCs w:val="1"/></w:rPr><w:t xml:space="preserve">Excelente (90%+):</w:t></w:r><w:r><w:rPr/><w:t xml:space="preserve"> Lenguaje claro, preciso, sin errores ortográficos ni gramaticales.</w:t></w:r><w:br/><w:r><w:rPr/><w:t xml:space="preserve">        </w:t></w:r><w:r><w:rPr><w:b w:val="1"/><w:bCs w:val="1"/></w:rPr><w:t xml:space="preserve">Bueno (80%+):</w:t></w:r><w:r><w:rPr/><w:t xml:space="preserve"> Lenguaje claro con pocos errores menores.</w:t></w:r><w:br/><w:r><w:rPr/><w:t xml:space="preserve">        </w:t></w:r><w:r><w:rPr><w:b w:val="1"/><w:bCs w:val="1"/></w:rPr><w:t xml:space="preserve">Aceptable (50%+):</w:t></w:r><w:r><w:rPr/><w:t xml:space="preserve"> Lenguaje entendible pero con varios errores.</w:t></w:r><w:br/><w:r><w:rPr/><w:t xml:space="preserve">        </w:t></w:r><w:r><w:rPr><w:b w:val="1"/><w:bCs w:val="1"/></w:rPr><w:t xml:space="preserve">Pobre (<50%):</w:t></w:r><w:r><w:rPr/><w:t xml:space="preserve"> Lenguaje confuso y con errores frecuentes.      </w:t></w:r></w:p></w:tc><w:tc><w:tcPr><w:noWrap/></w:tcPr><w:p><w:pPr/><w:r><w:rPr/><w:t xml:space="preserve">0-10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(90%+):</w:t></w:r><w:r><w:rPr/><w:t xml:space="preserve"> Presentación atractiva y profesional, con uso adecuado de imágenes o gráficos.</w:t></w:r><w:br/><w:r><w:rPr/><w:t xml:space="preserve">        </w:t></w:r><w:r><w:rPr><w:b w:val="1"/><w:bCs w:val="1"/></w:rPr><w:t xml:space="preserve">Bueno (80%+):</w:t></w:r><w:r><w:rPr/><w:t xml:space="preserve"> Presentación ordenada y clara con algunos elementos visuales.</w:t></w:r><w:br/><w:r><w:rPr/><w:t xml:space="preserve">        </w:t></w:r><w:r><w:rPr><w:b w:val="1"/><w:bCs w:val="1"/></w:rPr><w:t xml:space="preserve">Aceptable (50%+):</w:t></w:r><w:r><w:rPr/><w:t xml:space="preserve"> Presentación básica con poco uso de elementos visuales.</w:t></w:r><w:br/><w:r><w:rPr/><w:t xml:space="preserve">        </w:t></w:r><w:r><w:rPr><w:b w:val="1"/><w:bCs w:val="1"/></w:rPr><w:t xml:space="preserve">Pobre (<50%):</w:t></w:r><w:r><w:rPr/><w:t xml:space="preserve"> Presentación descuidada o sin elementos visuales.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2026-09-26T03:09:21-05:00</dcterms:created>
  <dcterms:modified xsi:type="dcterms:W3CDTF">2026-09-26T03:09:21-05:00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