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Evaluar: Conociendo y Gestionando Mis Emociones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manejo de las emociones en estudiantes de secundaria, promoviendo la diversidad, equidad e inclusión en el aprendizaje de Ética y Valores.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Evaluar: Conociendo y Gestionando Mis Emociones</w:t></w:r></w:p><w:p><w:pPr/><w:r><w:rPr/><w:t xml:space="preserve">Esta rúbrica evalúa la comprensión y manejo de las emociones en estudiantes de secundaria, promoviendo la diversidad, equidad e inclusión en el aprendizaje de Ética y Valores.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emociones propias</w:t></w:r></w:p></w:tc><w:tc><w:tcPr><w:noWrap/></w:tcPr><w:p><w:pPr/><w:r><w:rPr><w:b w:val="1"/><w:bCs w:val="1"/></w:rPr><w:t xml:space="preserve">Excelente (90%+):</w:t></w:r><w:r><w:rPr/><w:t xml:space="preserve"> Reconoce y nombra con precisión una amplia variedad de emociones personales.</w:t></w:r><w:br/><w:r><w:rPr/><w:t xml:space="preserve">        </w:t></w:r><w:r><w:rPr><w:b w:val="1"/><w:bCs w:val="1"/></w:rPr><w:t xml:space="preserve">Bueno (80%+):</w:t></w:r><w:r><w:rPr/><w:t xml:space="preserve"> Identifica correctamente las emociones más comunes.</w:t></w:r><w:br/><w:r><w:rPr/><w:t xml:space="preserve">        </w:t></w:r><w:r><w:rPr><w:b w:val="1"/><w:bCs w:val="1"/></w:rPr><w:t xml:space="preserve">Aceptable (50%+):</w:t></w:r><w:r><w:rPr/><w:t xml:space="preserve"> Reconoce algunas emociones básicas pero con confusión ocasional.</w:t></w:r><w:br/><w:r><w:rPr/><w:t xml:space="preserve">        </w:t></w:r><w:r><w:rPr><w:b w:val="1"/><w:bCs w:val="1"/></w:rPr><w:t xml:space="preserve">Pobre (<50%):</w:t></w:r><w:r><w:rPr/><w:t xml:space="preserve"> Tiene dificultad para identificar sus propias emociones.      </w:t></w:r></w:p></w:tc><w:tc><w:tcPr><w:noWrap/></w:tcPr><w:p><w:pPr/><w:r><w:rPr/><w:t xml:space="preserve">90 / 80 / 50 / <50</w:t></w:r></w:p></w:tc></w:tr><w:tr><w:trPr/><w:tc><w:tcPr><w:noWrap/></w:tcPr><w:p><w:pPr/><w:r><w:rPr/><w:t xml:space="preserve">Comprensión de la gestión emocional</w:t></w:r></w:p></w:tc><w:tc><w:tcPr><w:noWrap/></w:tcPr><w:p><w:pPr/><w:r><w:rPr><w:b w:val="1"/><w:bCs w:val="1"/></w:rPr><w:t xml:space="preserve">Excelente (90%+):</w:t></w:r><w:r><w:rPr/><w:t xml:space="preserve"> Explica con claridad estrategias efectivas para manejar emociones difíciles.</w:t></w:r><w:br/><w:r><w:rPr/><w:t xml:space="preserve">        </w:t></w:r><w:r><w:rPr><w:b w:val="1"/><w:bCs w:val="1"/></w:rPr><w:t xml:space="preserve">Bueno (80%+):</w:t></w:r><w:r><w:rPr/><w:t xml:space="preserve"> Describe algunas estrategias para controlar emociones.</w:t></w:r><w:br/><w:r><w:rPr/><w:t xml:space="preserve">        </w:t></w:r><w:r><w:rPr><w:b w:val="1"/><w:bCs w:val="1"/></w:rPr><w:t xml:space="preserve">Aceptable (50%+):</w:t></w:r><w:r><w:rPr/><w:t xml:space="preserve"> Conoce pocas estrategias y las explica de forma básica.</w:t></w:r><w:br/><w:r><w:rPr/><w:t xml:space="preserve">        </w:t></w:r><w:r><w:rPr><w:b w:val="1"/><w:bCs w:val="1"/></w:rPr><w:t xml:space="preserve">Pobre (<50%):</w:t></w:r><w:r><w:rPr/><w:t xml:space="preserve"> No entiende cómo controlar o gestionar emociones.      </w:t></w:r></w:p></w:tc><w:tc><w:tcPr><w:noWrap/></w:tcPr><w:p><w:pPr/><w:r><w:rPr/><w:t xml:space="preserve">90 / 80 / 50 / <50</w:t></w:r></w:p></w:tc></w:tr><w:tr><w:trPr/><w:tc><w:tcPr><w:noWrap/></w:tcPr><w:p><w:pPr/><w:r><w:rPr/><w:t xml:space="preserve">Empatía hacia emociones ajenas</w:t></w:r></w:p></w:tc><w:tc><w:tcPr><w:noWrap/></w:tcPr><w:p><w:pPr/><w:r><w:rPr><w:b w:val="1"/><w:bCs w:val="1"/></w:rPr><w:t xml:space="preserve">Excelente (90%+):</w:t></w:r><w:r><w:rPr/><w:t xml:space="preserve"> Demuestra gran capacidad para reconocer y respetar las emociones de los demás.</w:t></w:r><w:br/><w:r><w:rPr/><w:t xml:space="preserve">        </w:t></w:r><w:r><w:rPr><w:b w:val="1"/><w:bCs w:val="1"/></w:rPr><w:t xml:space="preserve">Bueno (80%+):</w:t></w:r><w:r><w:rPr/><w:t xml:space="preserve"> Muestra interés y comprensión hacia emociones ajenas.</w:t></w:r><w:br/><w:r><w:rPr/><w:t xml:space="preserve">        </w:t></w:r><w:r><w:rPr><w:b w:val="1"/><w:bCs w:val="1"/></w:rPr><w:t xml:space="preserve">Aceptable (50%+):</w:t></w:r><w:r><w:rPr/><w:t xml:space="preserve"> Reconoce algunas emociones en otros pero con dificultad para responder adecuadamente.</w:t></w:r><w:br/><w:r><w:rPr/><w:t xml:space="preserve">        </w:t></w:r><w:r><w:rPr><w:b w:val="1"/><w:bCs w:val="1"/></w:rPr><w:t xml:space="preserve">Pobre (<50%):</w:t></w:r><w:r><w:rPr/><w:t xml:space="preserve"> Muestra poca o ninguna empatía hacia otros.      </w:t></w:r></w:p></w:tc><w:tc><w:tcPr><w:noWrap/></w:tcPr><w:p><w:pPr/><w:r><w:rPr/><w:t xml:space="preserve">90 / 80 / 50 / <50</w:t></w:r></w:p></w:tc></w:tr><w:tr><w:trPr/><w:tc><w:tcPr><w:noWrap/></w:tcPr><w:p><w:pPr/><w:r><w:rPr/><w:t xml:space="preserve">Comunicación emocional asertiva</w:t></w:r></w:p></w:tc><w:tc><w:tcPr><w:noWrap/></w:tcPr><w:p><w:pPr/><w:r><w:rPr><w:b w:val="1"/><w:bCs w:val="1"/></w:rPr><w:t xml:space="preserve">Excelente (90%+):</w:t></w:r><w:r><w:rPr/><w:t xml:space="preserve"> Expresa sus emociones de manera clara, respetuosa e inclusiva.</w:t></w:r><w:br/><w:r><w:rPr/><w:t xml:space="preserve">        </w:t></w:r><w:r><w:rPr><w:b w:val="1"/><w:bCs w:val="1"/></w:rPr><w:t xml:space="preserve">Bueno (80%+):</w:t></w:r><w:r><w:rPr/><w:t xml:space="preserve"> Comunica sus emociones con respeto aunque con leves dificultades.</w:t></w:r><w:br/><w:r><w:rPr/><w:t xml:space="preserve">        </w:t></w:r><w:r><w:rPr><w:b w:val="1"/><w:bCs w:val="1"/></w:rPr><w:t xml:space="preserve">Aceptable (50%+):</w:t></w:r><w:r><w:rPr/><w:t xml:space="preserve"> A veces comunica emociones pero con falta de claridad o respeto.</w:t></w:r><w:br/><w:r><w:rPr/><w:t xml:space="preserve">        </w:t></w:r><w:r><w:rPr><w:b w:val="1"/><w:bCs w:val="1"/></w:rPr><w:t xml:space="preserve">Pobre (<50%):</w:t></w:r><w:r><w:rPr/><w:t xml:space="preserve"> Tiene dificultad para expresar sus emociones o lo hace de forma inapropiada.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diversidad emocional</w:t></w:r></w:p></w:tc><w:tc><w:tcPr><w:noWrap/></w:tcPr><w:p><w:pPr/><w:r><w:rPr><w:b w:val="1"/><w:bCs w:val="1"/></w:rPr><w:t xml:space="preserve">Excelente (90%+):</w:t></w:r><w:r><w:rPr/><w:t xml:space="preserve"> Reconoce y valora que las emociones pueden manifestarse de distintas formas según la diversidad cultural y personal.</w:t></w:r><w:br/><w:r><w:rPr/><w:t xml:space="preserve">        </w:t></w:r><w:r><w:rPr><w:b w:val="1"/><w:bCs w:val="1"/></w:rPr><w:t xml:space="preserve">Bueno (80%+):</w:t></w:r><w:r><w:rPr/><w:t xml:space="preserve"> Acepta que hay diferencias en la expresión emocional.</w:t></w:r><w:br/><w:r><w:rPr/><w:t xml:space="preserve">        </w:t></w:r><w:r><w:rPr><w:b w:val="1"/><w:bCs w:val="1"/></w:rPr><w:t xml:space="preserve">Aceptable (50%+):</w:t></w:r><w:r><w:rPr/><w:t xml:space="preserve"> Reconoce diferencias pero con limitaciones para aceptarlas.</w:t></w:r><w:br/><w:r><w:rPr/><w:t xml:space="preserve">        </w:t></w:r><w:r><w:rPr><w:b w:val="1"/><w:bCs w:val="1"/></w:rPr><w:t xml:space="preserve">Pobre (<50%):</w:t></w:r><w:r><w:rPr/><w:t xml:space="preserve"> No respeta o minimiza las diferencias emocionales de otros.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en actividades grupales</w:t></w:r></w:p></w:tc><w:tc><w:tcPr><w:noWrap/></w:tcPr><w:p><w:pPr/><w:r><w:rPr><w:b w:val="1"/><w:bCs w:val="1"/></w:rPr><w:t xml:space="preserve">Excelente (90%+):</w:t></w:r><w:r><w:rPr/><w:t xml:space="preserve"> Participa activamente promoviendo un ambiente inclusivo y equitativo.</w:t></w:r><w:br/><w:r><w:rPr/><w:t xml:space="preserve">        </w:t></w:r><w:r><w:rPr><w:b w:val="1"/><w:bCs w:val="1"/></w:rPr><w:t xml:space="preserve">Bueno (80%+):</w:t></w:r><w:r><w:rPr/><w:t xml:space="preserve"> Participa y respeta a todos los compañeros.</w:t></w:r><w:br/><w:r><w:rPr/><w:t xml:space="preserve">        </w:t></w:r><w:r><w:rPr><w:b w:val="1"/><w:bCs w:val="1"/></w:rPr><w:t xml:space="preserve">Aceptable (50%+):</w:t></w:r><w:r><w:rPr/><w:t xml:space="preserve"> Participa pero con poca atención a la inclusión de todos.</w:t></w:r><w:br/><w:r><w:rPr/><w:t xml:space="preserve">        </w:t></w:r><w:r><w:rPr><w:b w:val="1"/><w:bCs w:val="1"/></w:rPr><w:t xml:space="preserve">Pobre (<50%):</w:t></w:r><w:r><w:rPr/><w:t xml:space="preserve"> No participa o excluye a otros en actividades.      </w:t></w:r></w:p></w:tc><w:tc><w:tcPr><w:noWrap/></w:tcPr><w:p><w:pPr/><w:r><w:rPr/><w:t xml:space="preserve">90 / 80 / 50 / <50</w:t></w:r></w:p></w:tc></w:tr><w:tr><w:trPr/><w:tc><w:tcPr><w:noWrap/></w:tcPr><w:p><w:pPr/><w:r><w:rPr/><w:t xml:space="preserve">Reflexión sobre la importancia de la equidad emocional</w:t></w:r></w:p></w:tc><w:tc><w:tcPr><w:noWrap/></w:tcPr><w:p><w:pPr/><w:r><w:rPr><w:b w:val="1"/><w:bCs w:val="1"/></w:rPr><w:t xml:space="preserve">Excelente (90%+):</w:t></w:r><w:r><w:rPr/><w:t xml:space="preserve"> Reflexiona con profundidad sobre cómo la equidad en el trato emocional beneficia al grupo.</w:t></w:r><w:br/><w:r><w:rPr/><w:t xml:space="preserve">        </w:t></w:r><w:r><w:rPr><w:b w:val="1"/><w:bCs w:val="1"/></w:rPr><w:t xml:space="preserve">Bueno (80%+):</w:t></w:r><w:r><w:rPr/><w:t xml:space="preserve"> Entiende la importancia de tratar a todos con equidad emocional.</w:t></w:r><w:br/><w:r><w:rPr/><w:t xml:space="preserve">        </w:t></w:r><w:r><w:rPr><w:b w:val="1"/><w:bCs w:val="1"/></w:rPr><w:t xml:space="preserve">Aceptable (50%+):</w:t></w:r><w:r><w:rPr/><w:t xml:space="preserve"> Reconoce la equidad emocional pero con ideas simplificadas.</w:t></w:r><w:br/><w:r><w:rPr/><w:t xml:space="preserve">        </w:t></w:r><w:r><w:rPr><w:b w:val="1"/><w:bCs w:val="1"/></w:rPr><w:t xml:space="preserve">Pobre (<50%):</w:t></w:r><w:r><w:rPr/><w:t xml:space="preserve"> No comprende la importancia de la equidad emocional.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práctica de habilidades emocionales</w:t></w:r></w:p></w:tc><w:tc><w:tcPr><w:noWrap/></w:tcPr><w:p><w:pPr/><w:r><w:rPr><w:b w:val="1"/><w:bCs w:val="1"/></w:rPr><w:t xml:space="preserve">Excelente (90%+):</w:t></w:r><w:r><w:rPr/><w:t xml:space="preserve"> Demuestra en situaciones reales el manejo adecuado y respetuoso de emociones.</w:t></w:r><w:br/><w:r><w:rPr/><w:t xml:space="preserve">        </w:t></w:r><w:r><w:rPr><w:b w:val="1"/><w:bCs w:val="1"/></w:rPr><w:t xml:space="preserve">Bueno (80%+):</w:t></w:r><w:r><w:rPr/><w:t xml:space="preserve"> Aplica las habilidades emocionales en la mayoría de las ocasiones.</w:t></w:r><w:br/><w:r><w:rPr/><w:t xml:space="preserve">        </w:t></w:r><w:r><w:rPr><w:b w:val="1"/><w:bCs w:val="1"/></w:rPr><w:t xml:space="preserve">Aceptable (50%+):</w:t></w:r><w:r><w:rPr/><w:t xml:space="preserve"> Usa habilidades emocionales de forma limitada o inconsistente.</w:t></w:r><w:br/><w:r><w:rPr/><w:t xml:space="preserve">        </w:t></w:r><w:r><w:rPr><w:b w:val="1"/><w:bCs w:val="1"/></w:rPr><w:t xml:space="preserve">Pobre (<50%):</w:t></w:r><w:r><w:rPr/><w:t xml:space="preserve"> No aplica o aplica incorrectamente las habilidades emocionales.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2026-09-25T20:43:22-05:00</dcterms:created>
  <dcterms:modified xsi:type="dcterms:W3CDTF">2026-09-25T20:43:22-05:00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