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Mesa Interagencial de Protección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coordinada elaborada por equipos universitarios en el contexto de una mesa interagencial que responde a una situación de emergencia urbana. Cada criterio se valora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Mesa Interagencial de Protección Ciudadana</w:t>
      </w:r>
    </w:p>
    <w:p>
      <w:pPr/>
      <w:r>
        <w:rPr/>
        <w:t xml:space="preserve">Esta rúbrica está diseñada para evaluar la propuesta coordinada elaborada por equipos universitarios en el contexto de una mesa interagencial que responde a una situación de emergencia urbana. Cada criterio se valora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Análisis del Problema</w:t>
            </w:r>
            <w:br/>
            <w:r>
              <w:rPr/>
              <w:t xml:space="preserve">Claridad y profundidad en la comprensión de la situación problemática y sus riesgos.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todos los elementos del problema, incluyendo riesgos y condiciones específicas, demostrando un análisis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principales del problema, con un análisis claro pero menos detallado.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problema, aunque con limitaciones en el análisis de riesgos y condiciones.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situación ni los riesgos involucrados, con análisis superficial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Coordinación Interagencial</w:t>
            </w:r>
            <w:br/>
            <w:r>
              <w:rPr/>
              <w:t xml:space="preserve">Capacidad para diseñar una estrategia conjunta entre diferentes organismos.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integral y bien articulada que coordina eficazmente todas las agencias involucradas.</w:t>
            </w:r>
          </w:p>
        </w:tc>
        <w:tc>
          <w:tcPr>
            <w:noWrap/>
          </w:tcPr>
          <w:p>
            <w:pPr/>
            <w:r>
              <w:rPr/>
              <w:t xml:space="preserve">Propone una estrategia coherente que involucra a la mayoría de las agencias, con buena articulación.</w:t>
            </w:r>
          </w:p>
        </w:tc>
        <w:tc>
          <w:tcPr>
            <w:noWrap/>
          </w:tcPr>
          <w:p>
            <w:pPr/>
            <w:r>
              <w:rPr/>
              <w:t xml:space="preserve">Elabora una propuesta básica con coordinación limitada entre algunas agencias.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coordinación o no considera la interagencialidad en la respuesta.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Riesgo y Seguridad</w:t>
            </w:r>
            <w:br/>
            <w:r>
              <w:rPr/>
              <w:t xml:space="preserve">Incorporación de medidas para minimizar riesgos ambientales, sanitarios y de seguridad.</w:t>
            </w:r>
          </w:p>
        </w:tc>
        <w:tc>
          <w:tcPr>
            <w:noWrap/>
          </w:tcPr>
          <w:p>
            <w:pPr/>
            <w:r>
              <w:rPr/>
              <w:t xml:space="preserve">Incluye medidas claras, específicas y efectivas para gestionar todos los riesgos identificados y garantizar la seguridad.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para la mayoría de los riesgos, aunque con menor detalle o especificidad.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generales, pero sin abordar todos los riesgos 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las medidas de gestión del riesgo ni la seguridad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Manejo de Información</w:t>
            </w:r>
            <w:br/>
            <w:r>
              <w:rPr/>
              <w:t xml:space="preserve">Capacidad para gestionar y controlar la información, incluyendo la desinformación en redes sociales.</w:t>
            </w:r>
          </w:p>
        </w:tc>
        <w:tc>
          <w:tcPr>
            <w:noWrap/>
          </w:tcPr>
          <w:p>
            <w:pPr/>
            <w:r>
              <w:rPr/>
              <w:t xml:space="preserve">Diseña un plan claro y efectivo para la comunicación oficial y el control de información, incluyendo estrategias para combatir rumores.</w:t>
            </w:r>
          </w:p>
        </w:tc>
        <w:tc>
          <w:tcPr>
            <w:noWrap/>
          </w:tcPr>
          <w:p>
            <w:pPr/>
            <w:r>
              <w:rPr/>
              <w:t xml:space="preserve">Propone mecanismos adecuados para la comunicación y manejo de información, con algunas estrategias para desinformación.</w:t>
            </w:r>
          </w:p>
        </w:tc>
        <w:tc>
          <w:tcPr>
            <w:noWrap/>
          </w:tcPr>
          <w:p>
            <w:pPr/>
            <w:r>
              <w:rPr/>
              <w:t xml:space="preserve">Incluye propuestas básicas para la comunicación, pero sin abordar completamente la gestión de desinformación.</w:t>
            </w:r>
          </w:p>
        </w:tc>
        <w:tc>
          <w:tcPr>
            <w:noWrap/>
          </w:tcPr>
          <w:p>
            <w:pPr/>
            <w:r>
              <w:rPr/>
              <w:t xml:space="preserve">No contempla un plan de comunicación ni estrategias para manejar información o desinformación.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Asignación de Recursos</w:t>
            </w:r>
            <w:br/>
            <w:r>
              <w:rPr/>
              <w:t xml:space="preserve">Claridad en la distribución y uso de recursos humanos, técnicos y materiales.</w:t>
            </w:r>
          </w:p>
        </w:tc>
        <w:tc>
          <w:tcPr>
            <w:noWrap/>
          </w:tcPr>
          <w:p>
            <w:pPr/>
            <w:r>
              <w:rPr/>
              <w:t xml:space="preserve">Asigna recursos de manera óptima y justificada, demostrando una organización eficiente y realista.</w:t>
            </w:r>
          </w:p>
        </w:tc>
        <w:tc>
          <w:tcPr>
            <w:noWrap/>
          </w:tcPr>
          <w:p>
            <w:pPr/>
            <w:r>
              <w:rPr/>
              <w:t xml:space="preserve">Distribuye recursos adecuadamente, aunque con alguna falta de precisión o justificación.</w:t>
            </w:r>
          </w:p>
        </w:tc>
        <w:tc>
          <w:tcPr>
            <w:noWrap/>
          </w:tcPr>
          <w:p>
            <w:pPr/>
            <w:r>
              <w:rPr/>
              <w:t xml:space="preserve">Asigna recursos de forma general, con limitaciones en la planificación o justificación.</w:t>
            </w:r>
          </w:p>
        </w:tc>
        <w:tc>
          <w:tcPr>
            <w:noWrap/>
          </w:tcPr>
          <w:p>
            <w:pPr/>
            <w:r>
              <w:rPr/>
              <w:t xml:space="preserve">No planifica adecuadamente la asignación de recursos o lo hace de forma poco realista.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del Contexto y Condiciones Locales</w:t>
            </w:r>
            <w:br/>
            <w:r>
              <w:rPr/>
              <w:t xml:space="preserve">Incorporación de factores como condiciones meteorológicas y cercanía de establecimientos sensibles.</w:t>
            </w:r>
          </w:p>
        </w:tc>
        <w:tc>
          <w:tcPr>
            <w:noWrap/>
          </w:tcPr>
          <w:p>
            <w:pPr/>
            <w:r>
              <w:rPr/>
              <w:t xml:space="preserve">Integra completamente las condiciones contextuales y locales en la estrategia, adaptando la respuesta a estos factores.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los factores contextuales relevantes en la propuesta, con ajustes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contextuales pero con poca profundidad o adaptación en la propuesta.</w:t>
            </w:r>
          </w:p>
        </w:tc>
        <w:tc>
          <w:tcPr>
            <w:noWrap/>
          </w:tcPr>
          <w:p>
            <w:pPr/>
            <w:r>
              <w:rPr/>
              <w:t xml:space="preserve">Ignora o subestima el impacto de las condiciones locales y contextuales en la respuesta.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Colaboración efectiva y roles claros dentro del grupo para elaborar la propuesta.</w:t>
            </w:r>
          </w:p>
        </w:tc>
        <w:tc>
          <w:tcPr>
            <w:noWrap/>
          </w:tcPr>
          <w:p>
            <w:pPr/>
            <w:r>
              <w:rPr/>
              <w:t xml:space="preserve">El equipo demuestra colaboración total, con roles definidos y participación equitativa de todos sus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roles definidos, pero con leve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roles poco claros o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roles definidos, con participación mínima o conflictiva.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de la Propuesta</w:t>
            </w:r>
            <w:br/>
            <w:r>
              <w:rPr/>
              <w:t xml:space="preserve">Estructura, coherencia y claridad en la exposición escrita o visual de la propuesta.</w:t>
            </w:r>
          </w:p>
        </w:tc>
        <w:tc>
          <w:tcPr>
            <w:noWrap/>
          </w:tcPr>
          <w:p>
            <w:pPr/>
            <w:r>
              <w:rPr/>
              <w:t xml:space="preserve">Propuesta presentada de forma clara, organizada y persuasiva, con excelente uso del lenguaje y formato.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claridad y organización, aunque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poco clara o con estructura débil.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2026-09-25T20:43:31-05:00</dcterms:created>
  <dcterms:modified xsi:type="dcterms:W3CDTF">2026-09-25T20:43:31-05:00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