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de Trabajo en Equipo -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exposiciones en equipo realizadas por estudiantes de posgrado en el área de Educación General. Cada criterio se valora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de Trabajo en Equipo - Educación General (Posgrado)</w:t>
      </w:r>
    </w:p>
    <w:p>
      <w:pPr/>
      <w:r>
        <w:rPr/>
        <w:t xml:space="preserve">Esta rúbrica está diseñada para evaluar de manera detallada y específica las exposiciones en equipo realizadas por estudiantes de posgrado en el área de Educación General. Cada criterio se valora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estructurado, con ideas claras y secuencia lógica que facilita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y mayormente claro,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ideas confusas o desordenadas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contenido carece de estructura clara y las ideas se presentan de forma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amplio del tema, responde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y responde adecuadamente las preguntas, con mínimas dudas.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limitaciones para responder preguntas complejas o detalladas.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significativo del tema y no puede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La participación está equilibrada, con excelente coordinación y colaboración entre los integrantes.</w:t>
            </w:r>
          </w:p>
        </w:tc>
        <w:tc>
          <w:tcPr>
            <w:noWrap/>
          </w:tcPr>
          <w:p>
            <w:pPr/>
            <w:r>
              <w:rPr/>
              <w:t xml:space="preserve">Hay buena coordinación, aunque algunos integrantes destacan más que otros en la participación.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la coordinación entre miembros es irregular o poco fluida.</w:t>
            </w:r>
          </w:p>
        </w:tc>
        <w:tc>
          <w:tcPr>
            <w:noWrap/>
          </w:tcPr>
          <w:p>
            <w:pPr/>
            <w:r>
              <w:rPr/>
              <w:t xml:space="preserve">Falta coordinación y colaboración; la presentación se ve fragmentada y desarticulada.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efectivos, claros y profesionales que enriquecen significativamente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contribuyen a la comprensión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 claros o insuficientes, con un aporte limitado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lenguaje técnico apropiado, manteniendo contacto visual efectivo.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buena entonación, aunque con algunas pausas o falta de contacto visual.</w:t>
            </w:r>
          </w:p>
        </w:tc>
        <w:tc>
          <w:tcPr>
            <w:noWrap/>
          </w:tcPr>
          <w:p>
            <w:pPr/>
            <w:r>
              <w:rPr/>
              <w:t xml:space="preserve">La expresión oral es entendible pero presenta problemas de dicción, entonación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oral deficiente, con dificultades para expresarse y mantener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cubriendo todos los puntos relevantes.</w:t>
            </w:r>
          </w:p>
        </w:tc>
        <w:tc>
          <w:tcPr>
            <w:noWrap/>
          </w:tcPr>
          <w:p>
            <w:pPr/>
            <w:r>
              <w:rPr/>
              <w:t xml:space="preserve">La duración es adecuada, aunque algunos temas reciben más o menos tiempo del necesario.</w:t>
            </w:r>
          </w:p>
        </w:tc>
        <w:tc>
          <w:tcPr>
            <w:noWrap/>
          </w:tcPr>
          <w:p>
            <w:pPr/>
            <w:r>
              <w:rPr/>
              <w:t xml:space="preserve">El tiempo es insuficiente o excesivo, afectando la cobertura adecuada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tiempo, lo que genera una exposición incompleta o apresurada.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claridad, demostrando pensamiento crítico y dominio.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menor profundidad o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poco claras que reflejan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captan la atención y enriquecen 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que aporta interés a la presentación, aunque no es constante.</w:t>
            </w:r>
          </w:p>
        </w:tc>
        <w:tc>
          <w:tcPr>
            <w:noWrap/>
          </w:tcPr>
          <w:p>
            <w:pPr/>
            <w:r>
              <w:rPr/>
              <w:t xml:space="preserve">Utiliza recursos o ideas poco originales que aportan poco valor adicional.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innovación, la presentación es rutinaria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2026-09-26T04:55:53-05:00</dcterms:created>
  <dcterms:modified xsi:type="dcterms:W3CDTF">2026-09-26T04:55:53-05:00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