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Biografía y Autobiografía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escritura de biografías y autobiografías en estudiantes de primaria (6-11 años). Se valoran aspectos clave de la escritura para identificar fortalezas y áreas de mejora de forma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Biografía y Autobiografía - Escritura</w:t>
      </w:r>
    </w:p>
    <w:p>
      <w:pPr/>
      <w:r>
        <w:rPr/>
        <w:t xml:space="preserve">Esta rúbrica está diseñada para evaluar las habilidades de escritura de biografías y autobiografías en estudiantes de primaria (6-11 años). Se valoran aspectos clave de la escritura para identificar fortalezas y áreas de mejora de forma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clara, coherente y bien organizada,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mayormente coherente, con una estructura lógica adecuada.</w:t>
            </w:r>
          </w:p>
        </w:tc>
        <w:tc>
          <w:tcPr>
            <w:noWrap/>
          </w:tcPr>
          <w:p>
            <w:pPr/>
            <w:r>
              <w:rPr/>
              <w:t xml:space="preserve">La información es algo confusa o desorganizada, lo que dificulta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incoherente o desorganizada,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ideas y detalles</w:t>
            </w:r>
          </w:p>
        </w:tc>
        <w:tc>
          <w:tcPr>
            <w:noWrap/>
          </w:tcPr>
          <w:p>
            <w:pPr/>
            <w:r>
              <w:rPr/>
              <w:t xml:space="preserve">Incluye detalles relevantes y descripciones que enriquecen la biografía/autobiografía, mostrando profundidad en las ideas.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y descripciones que apoyan las ideas principales de manera adecuada.</w:t>
            </w:r>
          </w:p>
        </w:tc>
        <w:tc>
          <w:tcPr>
            <w:noWrap/>
          </w:tcPr>
          <w:p>
            <w:pPr/>
            <w:r>
              <w:rPr/>
              <w:t xml:space="preserve">Incluye pocos detalles o descripciones,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incluye detalles o descripciones, las ideas son muy limitadas o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variado, preciso y adecuado para la edad y el tipo de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comprensible, aunque poco variado.</w:t>
            </w:r>
          </w:p>
        </w:tc>
        <w:tc>
          <w:tcPr>
            <w:noWrap/>
          </w:tcPr>
          <w:p>
            <w:pPr/>
            <w:r>
              <w:rPr/>
              <w:t xml:space="preserve">Utiliza vocabulario simple y limitado, con algunos errores en el uso de palabras.</w:t>
            </w:r>
          </w:p>
        </w:tc>
        <w:tc>
          <w:tcPr>
            <w:noWrap/>
          </w:tcPr>
          <w:p>
            <w:pPr/>
            <w:r>
              <w:rPr/>
              <w:t xml:space="preserve">Uso inapropiado o muy limitado del vocabulario, con errores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La escritura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gramaticales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 (introducción, desarrollo y cierre)</w:t>
            </w:r>
          </w:p>
        </w:tc>
        <w:tc>
          <w:tcPr>
            <w:noWrap/>
          </w:tcPr>
          <w:p>
            <w:pPr/>
            <w:r>
              <w:rPr/>
              <w:t xml:space="preserve">El texto contiene una introducción clara, desarrollo completo y un cierre adecuado y bien definido.</w:t>
            </w:r>
          </w:p>
        </w:tc>
        <w:tc>
          <w:tcPr>
            <w:noWrap/>
          </w:tcPr>
          <w:p>
            <w:pPr/>
            <w:r>
              <w:rPr/>
              <w:t xml:space="preserve">El texto contiene los tres elementos pero alguno está poco desarrollado o poco claro.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básica con alguna ausencia o confusión en las partes.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 o está incompleto en varias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texto refleja ideas originales y un enfoque creativo que capta el interés del lector.</w:t>
            </w:r>
          </w:p>
        </w:tc>
        <w:tc>
          <w:tcPr>
            <w:noWrap/>
          </w:tcPr>
          <w:p>
            <w:pPr/>
            <w:r>
              <w:rPr/>
              <w:t xml:space="preserve">El texto tiene algunas ideas originales o creativas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El texto es poco original o muestra creatividad limitada.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creatividad, con ideas muy comunes o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tiempos verbales</w:t>
            </w:r>
          </w:p>
        </w:tc>
        <w:tc>
          <w:tcPr>
            <w:noWrap/>
          </w:tcPr>
          <w:p>
            <w:pPr/>
            <w:r>
              <w:rPr/>
              <w:t xml:space="preserve">Los tiempos verbales se usan correctamente y de forma coherente en todo el texto.</w:t>
            </w:r>
          </w:p>
        </w:tc>
        <w:tc>
          <w:tcPr>
            <w:noWrap/>
          </w:tcPr>
          <w:p>
            <w:pPr/>
            <w:r>
              <w:rPr/>
              <w:t xml:space="preserve">Los tiempos verbales son mayormente correctos con pocos errores puntuales.</w:t>
            </w:r>
          </w:p>
        </w:tc>
        <w:tc>
          <w:tcPr>
            <w:noWrap/>
          </w:tcPr>
          <w:p>
            <w:pPr/>
            <w:r>
              <w:rPr/>
              <w:t xml:space="preserve">Se observan varios errores en el uso de tiempos verbales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Los tiempos verbales son usados incorrectamente de forma constante,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de forma limpia, ordenada y con letra legible.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adecuadamente con buena legibilidad, aunque con pequeños detalles.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la letra es poco legible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la letra es difícil de leer,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2026-09-26T05:50:07-05:00</dcterms:created>
  <dcterms:modified xsi:type="dcterms:W3CDTF">2026-09-26T05:50:07-05:00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