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Exposición Oral de Proyecto de Marketing en Economía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Economía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la presentación oral de un proyecto de marketing en estudiantes de secundaria (12-15 años). Cada criterio se valora en cuatro niveles, permitiendo identificar con precisión las fortalezas y áreas de mejora de cada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Exposición Oral de Proyecto de Marketing en Economía</w:t>
      </w:r>
    </w:p>
    <w:p>
      <w:pPr/>
      <w:r>
        <w:rPr/>
        <w:t xml:space="preserve">Esta rúbrica está diseñada para evaluar de manera detallada la presentación oral de un proyecto de marketing en estudiantes de secundaria (12-15 años). Cada criterio se valora en cuatro niveles, permitiendo identificar con precisión las fortalezas y áreas de mejora de cada estudiante.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de la información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muy clara, lógica y bien estructurada,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La información está organizada y es clara, aunque con ligeras áreas que podrían mejorar en orden.</w:t>
            </w:r>
          </w:p>
        </w:tc>
        <w:tc>
          <w:tcPr>
            <w:noWrap/>
          </w:tcPr>
          <w:p>
            <w:pPr/>
            <w:r>
              <w:rPr/>
              <w:t xml:space="preserve">La información se presenta con cierta organización, pero en ocasiones resulta confusa o desordenada.</w:t>
            </w:r>
          </w:p>
        </w:tc>
        <w:tc>
          <w:tcPr>
            <w:noWrap/>
          </w:tcPr>
          <w:p>
            <w:pPr/>
            <w:r>
              <w:rPr/>
              <w:t xml:space="preserve">La presentación carece de organización, la información es confusa y difícil de seguir.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del tema y contenido económico</w:t>
            </w:r>
          </w:p>
        </w:tc>
        <w:tc>
          <w:tcPr>
            <w:noWrap/>
          </w:tcPr>
          <w:p>
            <w:pPr/>
            <w:r>
              <w:rPr/>
              <w:t xml:space="preserve">Demuestra un conocimiento profundo del proyecto y conceptos económicos relevantes, respondiendo con precisión a preguntas.</w:t>
            </w:r>
          </w:p>
        </w:tc>
        <w:tc>
          <w:tcPr>
            <w:noWrap/>
          </w:tcPr>
          <w:p>
            <w:pPr/>
            <w:r>
              <w:rPr/>
              <w:t xml:space="preserve">Muestra buen conocimiento del tema y conceptos básicos, con respuestas adecuadas a preguntas frecuentes.</w:t>
            </w:r>
          </w:p>
        </w:tc>
        <w:tc>
          <w:tcPr>
            <w:noWrap/>
          </w:tcPr>
          <w:p>
            <w:pPr/>
            <w:r>
              <w:rPr/>
              <w:t xml:space="preserve">Conoce algunos conceptos económicos, pero presenta dudas o inexactitudes en explicaciones o respuestas.</w:t>
            </w:r>
          </w:p>
        </w:tc>
        <w:tc>
          <w:tcPr>
            <w:noWrap/>
          </w:tcPr>
          <w:p>
            <w:pPr/>
            <w:r>
              <w:rPr/>
              <w:t xml:space="preserve">Muestra poco conocimiento del tema y conceptos económicos, con respuestas incorrectas o ausentes.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lenguaje adecuado y preciso</w:t>
            </w:r>
          </w:p>
        </w:tc>
        <w:tc>
          <w:tcPr>
            <w:noWrap/>
          </w:tcPr>
          <w:p>
            <w:pPr/>
            <w:r>
              <w:rPr/>
              <w:t xml:space="preserve">Utiliza un lenguaje claro, preciso y adecuado al público, con vocabulario correcto y términos económicos pertinentes.</w:t>
            </w:r>
          </w:p>
        </w:tc>
        <w:tc>
          <w:tcPr>
            <w:noWrap/>
          </w:tcPr>
          <w:p>
            <w:pPr/>
            <w:r>
              <w:rPr/>
              <w:t xml:space="preserve">El lenguaje es en su mayoría claro y adecuado, aunque con algunas imprecisiones o términos poco precisos.</w:t>
            </w:r>
          </w:p>
        </w:tc>
        <w:tc>
          <w:tcPr>
            <w:noWrap/>
          </w:tcPr>
          <w:p>
            <w:pPr/>
            <w:r>
              <w:rPr/>
              <w:t xml:space="preserve">El lenguaje es básico y en ocasiones inapropiado, con errores en términos económicos.</w:t>
            </w:r>
          </w:p>
        </w:tc>
        <w:tc>
          <w:tcPr>
            <w:noWrap/>
          </w:tcPr>
          <w:p>
            <w:pPr/>
            <w:r>
              <w:rPr/>
              <w:t xml:space="preserve">Emplea lenguaje confuso, inapropiado o incorrecto para el contexto y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Recursos visuales y apoyo multimedia</w:t>
            </w:r>
          </w:p>
        </w:tc>
        <w:tc>
          <w:tcPr>
            <w:noWrap/>
          </w:tcPr>
          <w:p>
            <w:pPr/>
            <w:r>
              <w:rPr/>
              <w:t xml:space="preserve">Utiliza recursos visuales atractivos y pertinentes que enriquecen la presentación y facilitan la comprensión.</w:t>
            </w:r>
          </w:p>
        </w:tc>
        <w:tc>
          <w:tcPr>
            <w:noWrap/>
          </w:tcPr>
          <w:p>
            <w:pPr/>
            <w:r>
              <w:rPr/>
              <w:t xml:space="preserve">Utiliza recursos visuales adecuados que apoyan la presentación, aunque podrían ser más llamativos o claros.</w:t>
            </w:r>
          </w:p>
        </w:tc>
        <w:tc>
          <w:tcPr>
            <w:noWrap/>
          </w:tcPr>
          <w:p>
            <w:pPr/>
            <w:r>
              <w:rPr/>
              <w:t xml:space="preserve">Recursos visuales son limitados, poco claros o no se relacionan bien con el contenido presentado.</w:t>
            </w:r>
          </w:p>
        </w:tc>
        <w:tc>
          <w:tcPr>
            <w:noWrap/>
          </w:tcPr>
          <w:p>
            <w:pPr/>
            <w:r>
              <w:rPr/>
              <w:t xml:space="preserve">No utiliza recursos visuales o los que usa no aportan a la comprensión del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Habilidades de comunicación verbal (entonación, volumen y ritmo)</w:t>
            </w:r>
          </w:p>
        </w:tc>
        <w:tc>
          <w:tcPr>
            <w:noWrap/>
          </w:tcPr>
          <w:p>
            <w:pPr/>
            <w:r>
              <w:rPr/>
              <w:t xml:space="preserve">Habla con entonación variada, volumen adecuado y ritmo pausado que mantiene el interés del público.</w:t>
            </w:r>
          </w:p>
        </w:tc>
        <w:tc>
          <w:tcPr>
            <w:noWrap/>
          </w:tcPr>
          <w:p>
            <w:pPr/>
            <w:r>
              <w:rPr/>
              <w:t xml:space="preserve">Buena entonación y volumen, aunque el ritmo puede ser un poco rápido o lento en algunos momentos.</w:t>
            </w:r>
          </w:p>
        </w:tc>
        <w:tc>
          <w:tcPr>
            <w:noWrap/>
          </w:tcPr>
          <w:p>
            <w:pPr/>
            <w:r>
              <w:rPr/>
              <w:t xml:space="preserve">Entonación y volumen inconsistentes, con un ritmo que dificulta la comprensión o el interés.</w:t>
            </w:r>
          </w:p>
        </w:tc>
        <w:tc>
          <w:tcPr>
            <w:noWrap/>
          </w:tcPr>
          <w:p>
            <w:pPr/>
            <w:r>
              <w:rPr/>
              <w:t xml:space="preserve">Habla en un tono monótono, muy bajo o muy rápido, afectando la comprensión y atención del público.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Contacto visual y lenguaje corporal</w:t>
            </w:r>
          </w:p>
        </w:tc>
        <w:tc>
          <w:tcPr>
            <w:noWrap/>
          </w:tcPr>
          <w:p>
            <w:pPr/>
            <w:r>
              <w:rPr/>
              <w:t xml:space="preserve">Mantiene contacto visual frecuente y utiliza lenguaje corporal adecuado que transmite confianza y seguridad.</w:t>
            </w:r>
          </w:p>
        </w:tc>
        <w:tc>
          <w:tcPr>
            <w:noWrap/>
          </w:tcPr>
          <w:p>
            <w:pPr/>
            <w:r>
              <w:rPr/>
              <w:t xml:space="preserve">Realiza contacto visual en la mayoría del tiempo y su lenguaje corporal es apropiado, aunque con algunas distracciones.</w:t>
            </w:r>
          </w:p>
        </w:tc>
        <w:tc>
          <w:tcPr>
            <w:noWrap/>
          </w:tcPr>
          <w:p>
            <w:pPr/>
            <w:r>
              <w:rPr/>
              <w:t xml:space="preserve">Contacto visual y lenguaje corporal limitados o poco naturales que afectan la conexión con la audiencia.</w:t>
            </w:r>
          </w:p>
        </w:tc>
        <w:tc>
          <w:tcPr>
            <w:noWrap/>
          </w:tcPr>
          <w:p>
            <w:pPr/>
            <w:r>
              <w:rPr/>
              <w:t xml:space="preserve">No establece contacto visual y su lenguaje corporal es inapropiado o distrae al público.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Tiempo de presentación</w:t>
            </w:r>
          </w:p>
        </w:tc>
        <w:tc>
          <w:tcPr>
            <w:noWrap/>
          </w:tcPr>
          <w:p>
            <w:pPr/>
            <w:r>
              <w:rPr/>
              <w:t xml:space="preserve">Respeta el tiempo asignado, entregando toda la información sin apresurarse ni extenderse demasiado.</w:t>
            </w:r>
          </w:p>
        </w:tc>
        <w:tc>
          <w:tcPr>
            <w:noWrap/>
          </w:tcPr>
          <w:p>
            <w:pPr/>
            <w:r>
              <w:rPr/>
              <w:t xml:space="preserve">Presenta dentro del tiempo con pequeñas desviaciones que no afectan gravemente el contenido.</w:t>
            </w:r>
          </w:p>
        </w:tc>
        <w:tc>
          <w:tcPr>
            <w:noWrap/>
          </w:tcPr>
          <w:p>
            <w:pPr/>
            <w:r>
              <w:rPr/>
              <w:t xml:space="preserve">No respeta el tiempo asignado, exagerando o terminando antes sin cubrir puntos importantes.</w:t>
            </w:r>
          </w:p>
        </w:tc>
        <w:tc>
          <w:tcPr>
            <w:noWrap/>
          </w:tcPr>
          <w:p>
            <w:pPr/>
            <w:r>
              <w:rPr/>
              <w:t xml:space="preserve">Ignora completamente el tiempo asignado, afectando la calidad y comprensión de la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responder preguntas</w:t>
            </w:r>
          </w:p>
        </w:tc>
        <w:tc>
          <w:tcPr>
            <w:noWrap/>
          </w:tcPr>
          <w:p>
            <w:pPr/>
            <w:r>
              <w:rPr/>
              <w:t xml:space="preserve">Responde de manera clara, completa y con seguridad a todas las preguntas del público.</w:t>
            </w:r>
          </w:p>
        </w:tc>
        <w:tc>
          <w:tcPr>
            <w:noWrap/>
          </w:tcPr>
          <w:p>
            <w:pPr/>
            <w:r>
              <w:rPr/>
              <w:t xml:space="preserve">Responde adecuadamente a la mayoría de las preguntas, aunque con algunas dudas menores.</w:t>
            </w:r>
          </w:p>
        </w:tc>
        <w:tc>
          <w:tcPr>
            <w:noWrap/>
          </w:tcPr>
          <w:p>
            <w:pPr/>
            <w:r>
              <w:rPr/>
              <w:t xml:space="preserve">Responde solo algunas preguntas y con respuestas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puede responder las preguntas o lo hace de manera incorrecta y confusa.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2026-09-25T21:34:56-05:00</dcterms:created>
  <dcterms:modified xsi:type="dcterms:W3CDTF">2026-09-25T21:34:56-05:00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