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del Proyecto Integrador en Contaduría Pública</w:t></w:r></w:p><w:p/><w:p><w:pPr/><w:r><w:rPr><w:color w:val="666666"/><w:sz w:val="20"/><w:szCs w:val="20"/><w:i w:val="1"/><w:iCs w:val="1"/></w:rPr><w:t xml:space="preserve">Rúbrica Holística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integral el proyecto integrador de contaduría pública desarrollado por estudiantes de educación técnica y tecnológica. Se valoran aspectos clave que reflejan el dominio de conocimientos, habilidades prácticas y competencias profesionales, asignando un único criterio por cada aspecto para facilitar una evaluación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del Proyecto Integrador en Contaduría Pública</w:t></w:r></w:p><w:p><w:pPr/><w:r><w:rPr/><w:t xml:space="preserve">Esta rúbrica está diseñada para evaluar de manera integral el proyecto integrador de contaduría pública desarrollado por estudiantes de educación técnica y tecnológica. Se valoran aspectos clave que reflejan el dominio de conocimientos, habilidades prácticas y competencias profesionales, asignando un único criterio por cada aspecto para facilitar una evaluación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Claridad y precisión en el planteamiento del problema contable</w:t></w:r></w:p></w:tc><w:tc><w:tcPr><w:noWrap/></w:tcPr><w:p><w:pPr/><w:r><w:rPr/><w:t xml:space="preserve">El proyecto identifica y delimita claramente el problema contable con precisión y relevancia para el contexto profesional.</w:t></w:r></w:p></w:tc><w:tc><w:tcPr><w:noWrap/></w:tcPr><w:p><w:pPr/></w:p></w:tc></w:tr><w:tr><w:trPr/><w:tc><w:tcPr><w:noWrap/></w:tcPr><w:p><w:pPr/><w:r><w:rPr/><w:t xml:space="preserve">Aplicación adecuada de normativas y principios contables</w:t></w:r></w:p></w:tc><w:tc><w:tcPr><w:noWrap/></w:tcPr><w:p><w:pPr/><w:r><w:rPr/><w:t xml:space="preserve">Se aplican correctamente las normativas vigentes y principios contables en el análisis y solución presentada.</w:t></w:r></w:p></w:tc><w:tc><w:tcPr><w:noWrap/></w:tcPr><w:p><w:pPr/></w:p></w:tc></w:tr><w:tr><w:trPr/><w:tc><w:tcPr><w:noWrap/></w:tcPr><w:p><w:pPr/><w:r><w:rPr/><w:t xml:space="preserve">Calidad y pertinencia del análisis financiero y contable</w:t></w:r></w:p></w:tc><w:tc><w:tcPr><w:noWrap/></w:tcPr><w:p><w:pPr/><w:r><w:rPr/><w:t xml:space="preserve">El análisis es profundo, coherente y fundamentado, demostrando comprensión de conceptos y herramientas técnicas.</w:t></w:r></w:p></w:tc><w:tc><w:tcPr><w:noWrap/></w:tcPr><w:p><w:pPr/></w:p></w:tc></w:tr><w:tr><w:trPr/><w:tc><w:tcPr><w:noWrap/></w:tcPr><w:p><w:pPr/><w:r><w:rPr/><w:t xml:space="preserve">Organización y presentación del informe final</w:t></w:r></w:p></w:tc><w:tc><w:tcPr><w:noWrap/></w:tcPr><w:p><w:pPr/><w:r><w:rPr/><w:t xml:space="preserve">El informe está estructurado de manera lógica, con lenguaje claro, adecuado formato y sin errores ortográficos.</w:t></w:r></w:p></w:tc><w:tc><w:tcPr><w:noWrap/></w:tcPr><w:p><w:pPr/></w:p></w:tc></w:tr><w:tr><w:trPr/><w:tc><w:tcPr><w:noWrap/></w:tcPr><w:p><w:pPr/><w:r><w:rPr/><w:t xml:space="preserve">Uso efectivo de herramientas tecnológicas contables</w:t></w:r></w:p></w:tc><w:tc><w:tcPr><w:noWrap/></w:tcPr><w:p><w:pPr/><w:r><w:rPr/><w:t xml:space="preserve">Se emplean correctamente las herramientas digitales y software contable para el procesamiento y presentación de datos.</w:t></w:r></w:p></w:tc><w:tc><w:tcPr><w:noWrap/></w:tcPr><w:p><w:pPr/></w:p></w:tc></w:tr><w:tr><w:trPr/><w:tc><w:tcPr><w:noWrap/></w:tcPr><w:p><w:pPr/><w:r><w:rPr/><w:t xml:space="preserve">Integración de trabajo en equipo y colaboración</w:t></w:r></w:p></w:tc><w:tc><w:tcPr><w:noWrap/></w:tcPr><w:p><w:pPr/><w:r><w:rPr/><w:t xml:space="preserve">El proyecto refleja una colaboración efectiva entre los integrantes, con distribución equitativa y coordinación.</w:t></w:r></w:p></w:tc><w:tc><w:tcPr><w:noWrap/></w:tcPr><w:p><w:pPr/></w:p></w:tc></w:tr><w:tr><w:trPr/><w:tc><w:tcPr><w:noWrap/></w:tcPr><w:p><w:pPr/><w:r><w:rPr/><w:t xml:space="preserve">Creatividad y proactividad en la solución planteada</w:t></w:r></w:p></w:tc><w:tc><w:tcPr><w:noWrap/></w:tcPr><w:p><w:pPr/><w:r><w:rPr/><w:t xml:space="preserve">El proyecto presenta soluciones innovadoras y muestra iniciativa en la resolución de problemas contables.</w:t></w:r></w:p></w:tc><w:tc><w:tcPr><w:noWrap/></w:tcPr><w:p><w:pPr/></w:p></w:tc></w:tr><w:tr><w:trPr/><w:tc><w:tcPr><w:noWrap/></w:tcPr><w:p><w:pPr/><w:r><w:rPr/><w:t xml:space="preserve">Respeto a los plazos y cumplimiento de requisitos formales</w:t></w:r></w:p></w:tc><w:tc><w:tcPr><w:noWrap/></w:tcPr><w:p><w:pPr/><w:r><w:rPr/><w:t xml:space="preserve">El proyecto se entrega en tiempo y forma, cumpliendo con todos los requisitos establecidos en la guía de trabajo.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2026-09-25T18:49:22-05:00</dcterms:created>
  <dcterms:modified xsi:type="dcterms:W3CDTF">2026-09-25T18:49:22-05:00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