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Habilidades Motrices en Danza Folclórica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ejecución de una danza folclórica, enfocándose en el trabajo en equipo, el control de habilidades motrices específicas (locomoción, manipulación y estabilidad), respeto y participación durante las clases. La evaluación se realiza en tiempo real mediante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Habilidades Motrices en Danza Folclórica</w:t>
      </w:r>
    </w:p>
    <w:p>
      <w:pPr/>
      <w:r>
        <w:rPr/>
        <w:t xml:space="preserve">Esta rúbrica está diseñada para evaluar el desempeño de estudiantes de educación media (15-17 años) en la ejecución de una danza folclórica, enfocándose en el trabajo en equipo, el control de habilidades motrices específicas (locomoción, manipulación y estabilidad), respeto y participación durante las clases. La evaluación se realiza en tiempo real mediante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sus compañeros, ignora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rara vez colabora con otros.</w:t>
            </w:r>
          </w:p>
        </w:tc>
        <w:tc>
          <w:tcPr>
            <w:noWrap/>
          </w:tcPr>
          <w:p>
            <w:pPr/>
            <w:r>
              <w:rPr/>
              <w:t xml:space="preserve">Colabora con el grupo ocasionalmente y cumple con tareas básicas.</w:t>
            </w:r>
          </w:p>
        </w:tc>
        <w:tc>
          <w:tcPr>
            <w:noWrap/>
          </w:tcPr>
          <w:p>
            <w:pPr/>
            <w:r>
              <w:rPr/>
              <w:t xml:space="preserve">Trabaja bien con el equipo, cumple responsabilidades y apoya a compañeros.</w:t>
            </w:r>
          </w:p>
        </w:tc>
        <w:tc>
          <w:tcPr>
            <w:noWrap/>
          </w:tcPr>
          <w:p>
            <w:pPr/>
            <w:r>
              <w:rPr/>
              <w:t xml:space="preserve">Destaca en la colaboración, asume roles con responsabilidad y fomenta el trabajo armonioso.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Asunción responsable de roles y tareas</w:t>
            </w:r>
          </w:p>
        </w:tc>
        <w:tc>
          <w:tcPr>
            <w:noWrap/>
          </w:tcPr>
          <w:p>
            <w:pPr/>
            <w:r>
              <w:rPr/>
              <w:t xml:space="preserve">No asume ningún rol ni cumple tareas asignadas.</w:t>
            </w:r>
          </w:p>
        </w:tc>
        <w:tc>
          <w:tcPr>
            <w:noWrap/>
          </w:tcPr>
          <w:p>
            <w:pPr/>
            <w:r>
              <w:rPr/>
              <w:t xml:space="preserve">Asume roles con poca responsabilidad y cumplimiento irregular.</w:t>
            </w:r>
          </w:p>
        </w:tc>
        <w:tc>
          <w:tcPr>
            <w:noWrap/>
          </w:tcPr>
          <w:p>
            <w:pPr/>
            <w:r>
              <w:rPr/>
              <w:t xml:space="preserve">Asume roles y cumple tareas con esfuerzo pero con errores.</w:t>
            </w:r>
          </w:p>
        </w:tc>
        <w:tc>
          <w:tcPr>
            <w:noWrap/>
          </w:tcPr>
          <w:p>
            <w:pPr/>
            <w:r>
              <w:rPr/>
              <w:t xml:space="preserve">Asume roles con responsabilidad y realiza tareas correctamente.</w:t>
            </w:r>
          </w:p>
        </w:tc>
        <w:tc>
          <w:tcPr>
            <w:noWrap/>
          </w:tcPr>
          <w:p>
            <w:pPr/>
            <w:r>
              <w:rPr/>
              <w:t xml:space="preserve">Asume con excelencia roles complejos y realiza tareas con autonomía y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aceptación de consejos/críticas</w:t>
            </w:r>
          </w:p>
        </w:tc>
        <w:tc>
          <w:tcPr>
            <w:noWrap/>
          </w:tcPr>
          <w:p>
            <w:pPr/>
            <w:r>
              <w:rPr/>
              <w:t xml:space="preserve">No acepta consejos ni críticas, y no colabora.</w:t>
            </w:r>
          </w:p>
        </w:tc>
        <w:tc>
          <w:tcPr>
            <w:noWrap/>
          </w:tcPr>
          <w:p>
            <w:pPr/>
            <w:r>
              <w:rPr/>
              <w:t xml:space="preserve">Muestra resistencia a aceptar críticas, colaboración limitada.</w:t>
            </w:r>
          </w:p>
        </w:tc>
        <w:tc>
          <w:tcPr>
            <w:noWrap/>
          </w:tcPr>
          <w:p>
            <w:pPr/>
            <w:r>
              <w:rPr/>
              <w:t xml:space="preserve">Acepta consejos con esfuerzo y colabora en ocasiones.</w:t>
            </w:r>
          </w:p>
        </w:tc>
        <w:tc>
          <w:tcPr>
            <w:noWrap/>
          </w:tcPr>
          <w:p>
            <w:pPr/>
            <w:r>
              <w:rPr/>
              <w:t xml:space="preserve">Acepta críticas constructivas y mejora su desempeño colaborando activamente.</w:t>
            </w:r>
          </w:p>
        </w:tc>
        <w:tc>
          <w:tcPr>
            <w:noWrap/>
          </w:tcPr>
          <w:p>
            <w:pPr/>
            <w:r>
              <w:rPr/>
              <w:t xml:space="preserve">Busca activamente retroalimentación, la aplica eficazmente y fomenta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habilidades motrices de locomoción</w:t>
            </w:r>
          </w:p>
        </w:tc>
        <w:tc>
          <w:tcPr>
            <w:noWrap/>
          </w:tcPr>
          <w:p>
            <w:pPr/>
            <w:r>
              <w:rPr/>
              <w:t xml:space="preserve">Movimientos torpes, descoordinados y sin ritmo.</w:t>
            </w:r>
          </w:p>
        </w:tc>
        <w:tc>
          <w:tcPr>
            <w:noWrap/>
          </w:tcPr>
          <w:p>
            <w:pPr/>
            <w:r>
              <w:rPr/>
              <w:t xml:space="preserve">Movimientos poco controlados, falta de coordinación básica.</w:t>
            </w:r>
          </w:p>
        </w:tc>
        <w:tc>
          <w:tcPr>
            <w:noWrap/>
          </w:tcPr>
          <w:p>
            <w:pPr/>
            <w:r>
              <w:rPr/>
              <w:t xml:space="preserve">Movimientos coordinados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Movimientos controlados, coordinados y adecuados al ritmo.</w:t>
            </w:r>
          </w:p>
        </w:tc>
        <w:tc>
          <w:tcPr>
            <w:noWrap/>
          </w:tcPr>
          <w:p>
            <w:pPr/>
            <w:r>
              <w:rPr/>
              <w:t xml:space="preserve">Movimientos fluidos, precisos y con excelente control y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habilidades motrices de manipulación</w:t>
            </w:r>
          </w:p>
        </w:tc>
        <w:tc>
          <w:tcPr>
            <w:noWrap/>
          </w:tcPr>
          <w:p>
            <w:pPr/>
            <w:r>
              <w:rPr/>
              <w:t xml:space="preserve">No realiza manipulaciones o las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Manipula con poca precisión y control limitado.</w:t>
            </w:r>
          </w:p>
        </w:tc>
        <w:tc>
          <w:tcPr>
            <w:noWrap/>
          </w:tcPr>
          <w:p>
            <w:pPr/>
            <w:r>
              <w:rPr/>
              <w:t xml:space="preserve">Manipulaciones correctas pero con cierta falta de control.</w:t>
            </w:r>
          </w:p>
        </w:tc>
        <w:tc>
          <w:tcPr>
            <w:noWrap/>
          </w:tcPr>
          <w:p>
            <w:pPr/>
            <w:r>
              <w:rPr/>
              <w:t xml:space="preserve">Manipula objetos o elementos con buen control y precisión.</w:t>
            </w:r>
          </w:p>
        </w:tc>
        <w:tc>
          <w:tcPr>
            <w:noWrap/>
          </w:tcPr>
          <w:p>
            <w:pPr/>
            <w:r>
              <w:rPr/>
              <w:t xml:space="preserve">Manipulaciones excelentes, fluidas y precisas durante toda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habilidades motrices de estabilidad</w:t>
            </w:r>
          </w:p>
        </w:tc>
        <w:tc>
          <w:tcPr>
            <w:noWrap/>
          </w:tcPr>
          <w:p>
            <w:pPr/>
            <w:r>
              <w:rPr/>
              <w:t xml:space="preserve">Pierde el equilibrio frecuentemente y presenta inseguridad.</w:t>
            </w:r>
          </w:p>
        </w:tc>
        <w:tc>
          <w:tcPr>
            <w:noWrap/>
          </w:tcPr>
          <w:p>
            <w:pPr/>
            <w:r>
              <w:rPr/>
              <w:t xml:space="preserve">Equilibrio inestable con dificultad para mantener posturas.</w:t>
            </w:r>
          </w:p>
        </w:tc>
        <w:tc>
          <w:tcPr>
            <w:noWrap/>
          </w:tcPr>
          <w:p>
            <w:pPr/>
            <w:r>
              <w:rPr/>
              <w:t xml:space="preserve">Mantiene equilibrio básico con algunos desequilibrios.</w:t>
            </w:r>
          </w:p>
        </w:tc>
        <w:tc>
          <w:tcPr>
            <w:noWrap/>
          </w:tcPr>
          <w:p>
            <w:pPr/>
            <w:r>
              <w:rPr/>
              <w:t xml:space="preserve">Buena estabilidad y control postural en la mayoría de movimientos.</w:t>
            </w:r>
          </w:p>
        </w:tc>
        <w:tc>
          <w:tcPr>
            <w:noWrap/>
          </w:tcPr>
          <w:p>
            <w:pPr/>
            <w:r>
              <w:rPr/>
              <w:t xml:space="preserve">Estabilidad sobresaliente, mantiene posturas complejas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y provoca conflictos.</w:t>
            </w:r>
          </w:p>
        </w:tc>
        <w:tc>
          <w:tcPr>
            <w:noWrap/>
          </w:tcPr>
          <w:p>
            <w:pPr/>
            <w:r>
              <w:rPr/>
              <w:t xml:space="preserve">Respeto limitado y comportamiento ocasionalmente inapropiado.</w:t>
            </w:r>
          </w:p>
        </w:tc>
        <w:tc>
          <w:tcPr>
            <w:noWrap/>
          </w:tcPr>
          <w:p>
            <w:pPr/>
            <w:r>
              <w:rPr/>
              <w:t xml:space="preserve">Respeta normas básicas y muestra respeto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actitud positiva hacia todos.</w:t>
            </w:r>
          </w:p>
        </w:tc>
        <w:tc>
          <w:tcPr>
            <w:noWrap/>
          </w:tcPr>
          <w:p>
            <w:pPr/>
            <w:r>
              <w:rPr/>
              <w:t xml:space="preserve">Fomenta un clima de respeto, apoyo y consideración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clases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realiza las actividades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iniciativa y motiva 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2026-09-26T03:59:04-05:00</dcterms:created>
  <dcterms:modified xsi:type="dcterms:W3CDTF">2026-09-26T03:59:04-05:00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