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Test de la Milla y Test de 50m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básicas, destrezas motrices y capacidades físicas de estudiantes de secundaria (12-15 años) durante la realización del Test de la Milla y el Test de 50 metros. Se enfoca en reconocer avances en fuerza, velocidad y control corporal, valorando el esfuerzo personal y la superación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Test de la Milla y Test de 50m en Educación Física</w:t>
      </w:r>
    </w:p>
    <w:p>
      <w:pPr/>
      <w:r>
        <w:rPr/>
        <w:t xml:space="preserve">Esta rúbrica evalúa las habilidades básicas, destrezas motrices y capacidades físicas de estudiantes de secundaria (12-15 años) durante la realización del Test de la Milla y el Test de 50 metros. Se enfoca en reconocer avances en fuerza, velocidad y control corporal, valorando el esfuerzo personal y la superación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Control corporal y postura durante la prueba</w:t>
            </w:r>
          </w:p>
        </w:tc>
        <w:tc>
          <w:tcPr>
            <w:noWrap/>
          </w:tcPr>
          <w:p>
            <w:pPr/>
            <w:r>
              <w:rPr/>
              <w:t xml:space="preserve">Demuestra control total del cuerpo, manteniendo postura óptima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con mínimas desviaciones posturales.</w:t>
            </w:r>
          </w:p>
        </w:tc>
        <w:tc>
          <w:tcPr>
            <w:noWrap/>
          </w:tcPr>
          <w:p>
            <w:pPr/>
            <w:r>
              <w:rPr/>
              <w:t xml:space="preserve">Control adecuado aunque presenta algunas fallas de postura.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 con notables errores posturales.</w:t>
            </w:r>
          </w:p>
        </w:tc>
        <w:tc>
          <w:tcPr>
            <w:noWrap/>
          </w:tcPr>
          <w:p>
            <w:pPr/>
            <w:r>
              <w:rPr/>
              <w:t xml:space="preserve">No mantiene control ni postura adecuada durante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Velocidad y rendimiento en el Test de 50 metros</w:t>
            </w:r>
          </w:p>
        </w:tc>
        <w:tc>
          <w:tcPr>
            <w:noWrap/>
          </w:tcPr>
          <w:p>
            <w:pPr/>
            <w:r>
              <w:rPr/>
              <w:t xml:space="preserve">Alcanza tiempos sobresalientes, demostrando velocidad óptima para su edad.</w:t>
            </w:r>
          </w:p>
        </w:tc>
        <w:tc>
          <w:tcPr>
            <w:noWrap/>
          </w:tcPr>
          <w:p>
            <w:pPr/>
            <w:r>
              <w:rPr/>
              <w:t xml:space="preserve">Obtiene buen tiempo, mostrando velocidad adecuada.</w:t>
            </w:r>
          </w:p>
        </w:tc>
        <w:tc>
          <w:tcPr>
            <w:noWrap/>
          </w:tcPr>
          <w:p>
            <w:pPr/>
            <w:r>
              <w:rPr/>
              <w:t xml:space="preserve">Rendimiento promedio, con tiempos dentro del rango esperado.</w:t>
            </w:r>
          </w:p>
        </w:tc>
        <w:tc>
          <w:tcPr>
            <w:noWrap/>
          </w:tcPr>
          <w:p>
            <w:pPr/>
            <w:r>
              <w:rPr/>
              <w:t xml:space="preserve">Velocidad por debajo del promedio, con tiempos lentos.</w:t>
            </w:r>
          </w:p>
        </w:tc>
        <w:tc>
          <w:tcPr>
            <w:noWrap/>
          </w:tcPr>
          <w:p>
            <w:pPr/>
            <w:r>
              <w:rPr/>
              <w:t xml:space="preserve">Velocidad significativamente baja, tiempos muy por debajo del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Resistencia y desempeño en el Test de la Milla</w:t>
            </w:r>
          </w:p>
        </w:tc>
        <w:tc>
          <w:tcPr>
            <w:noWrap/>
          </w:tcPr>
          <w:p>
            <w:pPr/>
            <w:r>
              <w:rPr/>
              <w:t xml:space="preserve">Completa la milla con excelente resistencia y energía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manteniendo ritmo constante.</w:t>
            </w:r>
          </w:p>
        </w:tc>
        <w:tc>
          <w:tcPr>
            <w:noWrap/>
          </w:tcPr>
          <w:p>
            <w:pPr/>
            <w:r>
              <w:rPr/>
              <w:t xml:space="preserve">Demuestra resistencia aceptable, con algunas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Resistencia limitada, dificultad para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completar la prueba adecuadamente por falta de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destrezas perceptivo-motrices</w:t>
            </w:r>
          </w:p>
        </w:tc>
        <w:tc>
          <w:tcPr>
            <w:noWrap/>
          </w:tcPr>
          <w:p>
            <w:pPr/>
            <w:r>
              <w:rPr/>
              <w:t xml:space="preserve">Utiliza destrezas perceptivo-motrices con gran precisión y eficacia.</w:t>
            </w:r>
          </w:p>
        </w:tc>
        <w:tc>
          <w:tcPr>
            <w:noWrap/>
          </w:tcPr>
          <w:p>
            <w:pPr/>
            <w:r>
              <w:rPr/>
              <w:t xml:space="preserve">Buena aplicación de destrezas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destrezas básicas con errores moderados.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destrezas perceptivo-motrices.</w:t>
            </w:r>
          </w:p>
        </w:tc>
        <w:tc>
          <w:tcPr>
            <w:noWrap/>
          </w:tcPr>
          <w:p>
            <w:pPr/>
            <w:r>
              <w:rPr/>
              <w:t xml:space="preserve">No logra aplicar destrezas perceptivo-motrices durante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valoración del esfuerzo personal</w:t>
            </w:r>
          </w:p>
        </w:tc>
        <w:tc>
          <w:tcPr>
            <w:noWrap/>
          </w:tcPr>
          <w:p>
            <w:pPr/>
            <w:r>
              <w:rPr/>
              <w:t xml:space="preserve">Reconoce y valora su esfuerzo, demostrando motivación y superación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valoración de su esfuerzo y actitud positiva.</w:t>
            </w:r>
          </w:p>
        </w:tc>
        <w:tc>
          <w:tcPr>
            <w:noWrap/>
          </w:tcPr>
          <w:p>
            <w:pPr/>
            <w:r>
              <w:rPr/>
              <w:t xml:space="preserve">Reconoce su esfuerzo, aunque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Valoración limitada del esfuerzo, con baja motivación.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actitud durante la prueba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actitud proactiva durante toda la prueba.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mayormente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interés en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juegos predeportivos y cooperativos relacionados</w:t>
            </w:r>
          </w:p>
        </w:tc>
        <w:tc>
          <w:tcPr>
            <w:noWrap/>
          </w:tcPr>
          <w:p>
            <w:pPr/>
            <w:r>
              <w:rPr/>
              <w:t xml:space="preserve">Aplica habilidades de juegos predeportivos y cooperativos con alta eficacia y trabajo en equipo.</w:t>
            </w:r>
          </w:p>
        </w:tc>
        <w:tc>
          <w:tcPr>
            <w:noWrap/>
          </w:tcPr>
          <w:p>
            <w:pPr/>
            <w:r>
              <w:rPr/>
              <w:t xml:space="preserve">Buena aplicación y disposición para el trabajo cooperativo.</w:t>
            </w:r>
          </w:p>
        </w:tc>
        <w:tc>
          <w:tcPr>
            <w:noWrap/>
          </w:tcPr>
          <w:p>
            <w:pPr/>
            <w:r>
              <w:rPr/>
              <w:t xml:space="preserve">Aplica habilidades básicas con colaboración parcial.</w:t>
            </w:r>
          </w:p>
        </w:tc>
        <w:tc>
          <w:tcPr>
            <w:noWrap/>
          </w:tcPr>
          <w:p>
            <w:pPr/>
            <w:r>
              <w:rPr/>
              <w:t xml:space="preserve">Limitada aplicación y escasa cooperación con compañeros.</w:t>
            </w:r>
          </w:p>
        </w:tc>
        <w:tc>
          <w:tcPr>
            <w:noWrap/>
          </w:tcPr>
          <w:p>
            <w:pPr/>
            <w:r>
              <w:rPr/>
              <w:t xml:space="preserve">No aplica habilidades ni coopera en juegos predeportivos.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de avances en capacidades físicas (fuerza, velocidad, resistencia)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avances y reflexiona sobre ellos de forma crítica.</w:t>
            </w:r>
          </w:p>
        </w:tc>
        <w:tc>
          <w:tcPr>
            <w:noWrap/>
          </w:tcPr>
          <w:p>
            <w:pPr/>
            <w:r>
              <w:rPr/>
              <w:t xml:space="preserve">Reconoce avances significativos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 pero con limitada reflexión.</w:t>
            </w:r>
          </w:p>
        </w:tc>
        <w:tc>
          <w:tcPr>
            <w:noWrap/>
          </w:tcPr>
          <w:p>
            <w:pPr/>
            <w:r>
              <w:rPr/>
              <w:t xml:space="preserve">Reconoce pocos avances y poca comprensión de su desarrollo.</w:t>
            </w:r>
          </w:p>
        </w:tc>
        <w:tc>
          <w:tcPr>
            <w:noWrap/>
          </w:tcPr>
          <w:p>
            <w:pPr/>
            <w:r>
              <w:rPr/>
              <w:t xml:space="preserve">No reconoce avances en sus capacidades físicas.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2026-09-26T06:42:55-05:00</dcterms:created>
  <dcterms:modified xsi:type="dcterms:W3CDTF">2026-09-26T06:42:55-05:00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