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Digital Creativo -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digitales creativos elaborados por estudiantes universitarios, enfocándose en los aspectos de orden, coherencia, creatividad y didáctica. Cada criterio se evalúa de forma independiente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Digital Creativo - Licenciatura en Literatura y Lengua Castellana</w:t>
      </w:r>
    </w:p>
    <w:p>
      <w:pPr/>
      <w:r>
        <w:rPr/>
        <w:t xml:space="preserve">Esta rúbrica está diseñada para evaluar materiales digitales creativos elaborados por estudiantes universitarios, enfocándose en los aspectos de orden, coherencia, creatividad y didáctica. Cada criterio se evalúa de forma independiente para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Organización clara y lógica del contenido digital</w:t>
            </w:r>
          </w:p>
        </w:tc>
        <w:tc>
          <w:tcPr>
            <w:noWrap/>
          </w:tcPr>
          <w:p>
            <w:pPr/>
            <w:r>
              <w:rPr/>
              <w:t xml:space="preserve">El material presenta una estructura impecable y secuencia lógica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material está organizado de forma clara, aunque puede presentar pequeños desórdenes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material carece de organización clara,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Consistencia temática y conceptual en todo el material</w:t>
            </w:r>
          </w:p>
        </w:tc>
        <w:tc>
          <w:tcPr>
            <w:noWrap/>
          </w:tcPr>
          <w:p>
            <w:pPr/>
            <w:r>
              <w:rPr/>
              <w:t xml:space="preserve">Todos los elementos del material están perfectamente relacionados y mantienen una coherencia temática sólida y evidente.</w:t>
            </w:r>
          </w:p>
        </w:tc>
        <w:tc>
          <w:tcPr>
            <w:noWrap/>
          </w:tcPr>
          <w:p>
            <w:pPr/>
            <w:r>
              <w:rPr/>
              <w:t xml:space="preserve">La mayoría del material mantiene coherencia temática, con algunas inconsistencias menores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El material presenta incoherencias importantes que generan confusión sobre el tema o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de recursos digitales</w:t>
            </w:r>
          </w:p>
        </w:tc>
        <w:tc>
          <w:tcPr>
            <w:noWrap/>
          </w:tcPr>
          <w:p>
            <w:pPr/>
            <w:r>
              <w:rPr/>
              <w:t xml:space="preserve">El material destaca por su creatividad excepcional, utilizando recursos digitales de forma original e innovadora.</w:t>
            </w:r>
          </w:p>
        </w:tc>
        <w:tc>
          <w:tcPr>
            <w:noWrap/>
          </w:tcPr>
          <w:p>
            <w:pPr/>
            <w:r>
              <w:rPr/>
              <w:t xml:space="preserve">El material muestra creatividad adecuada y algunos elementos innovadores, aunque en ocasiones se apoya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El material carece de creatividad, presenta ideas repetitivas y utiliza recursos digitales de forma poco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Didáctica</w:t>
            </w:r>
            <w:br/>
            <w:r>
              <w:rPr/>
              <w:t xml:space="preserve">Facilita el aprendizaje y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El material está diseñado para maximizar el aprendizaje, con explicaciones claras y recursos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material facilita el aprendizaje en general, aunque algunos elementos podrían ser más claros o didácticos.</w:t>
            </w:r>
          </w:p>
        </w:tc>
        <w:tc>
          <w:tcPr>
            <w:noWrap/>
          </w:tcPr>
          <w:p>
            <w:pPr/>
            <w:r>
              <w:rPr/>
              <w:t xml:space="preserve">El material dificulta el aprendizaje debido a explicaciones poco claras o falta de recursos didácticos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Lenguaje</w:t>
            </w:r>
            <w:br/>
            <w:r>
              <w:rPr/>
              <w:t xml:space="preserve">Uso adecuado y preciso del idioma castellano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el nivel universitario,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material presenta errores frecuentes en ortografía o gramática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Multimedia</w:t>
            </w:r>
            <w:br/>
            <w:r>
              <w:rPr/>
              <w:t xml:space="preserve">Uso efectivo de imágenes, audio, video u otros recursos</w:t>
            </w:r>
          </w:p>
        </w:tc>
        <w:tc>
          <w:tcPr>
            <w:noWrap/>
          </w:tcPr>
          <w:p>
            <w:pPr/>
            <w:r>
              <w:rPr/>
              <w:t xml:space="preserve">Los recursos multimedia están integrados de forma coherente y enriquecen significativamente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multimedia son apropiados y apoyan el contenido, aunque su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Los recursos multimedia están mal integrados o son irrelevantes, afectando negativamente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</w:t>
            </w:r>
            <w:br/>
            <w:r>
              <w:rPr/>
              <w:t xml:space="preserve">Incorporación de elementos que involucran al usuario</w:t>
            </w:r>
          </w:p>
        </w:tc>
        <w:tc>
          <w:tcPr>
            <w:noWrap/>
          </w:tcPr>
          <w:p>
            <w:pPr/>
            <w:r>
              <w:rPr/>
              <w:t xml:space="preserve">El material incluye múltiples elementos interactivos que fomentan la participación activa y el aprendizaje.</w:t>
            </w:r>
          </w:p>
        </w:tc>
        <w:tc>
          <w:tcPr>
            <w:noWrap/>
          </w:tcPr>
          <w:p>
            <w:pPr/>
            <w:r>
              <w:rPr/>
              <w:t xml:space="preserve">El material contiene algunos elementos interactivos que contribuyen a la participación del usuario.</w:t>
            </w:r>
          </w:p>
        </w:tc>
        <w:tc>
          <w:tcPr>
            <w:noWrap/>
          </w:tcPr>
          <w:p>
            <w:pPr/>
            <w:r>
              <w:rPr/>
              <w:t xml:space="preserve">El material carece de elementos interactivos o estos no son funcionales ni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Público</w:t>
            </w:r>
            <w:br/>
            <w:r>
              <w:rPr/>
              <w:t xml:space="preserve">Adecuación del contenido al perfil y nivel del estudiante</w:t>
            </w:r>
          </w:p>
        </w:tc>
        <w:tc>
          <w:tcPr>
            <w:noWrap/>
          </w:tcPr>
          <w:p>
            <w:pPr/>
            <w:r>
              <w:rPr/>
              <w:t xml:space="preserve">El material está perfectamente adaptado al nivel y características del público universitario en Literatura y Lengua Castellana.</w:t>
            </w:r>
          </w:p>
        </w:tc>
        <w:tc>
          <w:tcPr>
            <w:noWrap/>
          </w:tcPr>
          <w:p>
            <w:pPr/>
            <w:r>
              <w:rPr/>
              <w:t xml:space="preserve">El material es adecuado para el público, aunque podría ajustarse mejor a sus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El material no considera el perfil del público, dificultando su comprensión 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2026-09-26T03:14:44-05:00</dcterms:created>
  <dcterms:modified xsi:type="dcterms:W3CDTF">2026-09-26T03:14:44-05:00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