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y Expresión de Emociones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cómo los estudiantes comprenden y expresan sus emociones, identifican sus características principales, reconocen situaciones donde las perciben y aplican formas correctas de actuar para evitar conflictos. Se promueven también criterios de Diversidad, Equidad e Inclusión (DEI)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y Expresión de Emociones en Estudiantes de Primaria</w:t>
      </w:r>
    </w:p>
    <w:p>
      <w:pPr/>
      <w:r>
        <w:rPr/>
        <w:t xml:space="preserve">Esta rúbrica analítica está diseñada para evaluar cómo los estudiantes comprenden y expresan sus emociones, identifican sus características principales, reconocen situaciones donde las perciben y aplican formas correctas de actuar para evitar conflictos. Se promueven también criterios de Diversidad, Equidad e Inclusión (DEI) para fomentar un ambiente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emociones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emociones y explica con precisión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varias emociones y describe su significado de manera general.</w:t>
            </w:r>
          </w:p>
        </w:tc>
        <w:tc>
          <w:tcPr>
            <w:noWrap/>
          </w:tcPr>
          <w:p>
            <w:pPr/>
            <w:r>
              <w:rPr/>
              <w:t xml:space="preserve">Identifica pocas emociones y da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 de las emociones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detalles las características y manifestaciones físicas y emocionales de las emociones.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importantes de las emociones.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básicas,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de las emociones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donde se perciben emociones</w:t>
            </w:r>
          </w:p>
        </w:tc>
        <w:tc>
          <w:tcPr>
            <w:noWrap/>
          </w:tcPr>
          <w:p>
            <w:pPr/>
            <w:r>
              <w:rPr/>
              <w:t xml:space="preserve">Reconoce diversas situaciones concretas y relaciona correctamente las emociones que se experimentan.</w:t>
            </w:r>
          </w:p>
        </w:tc>
        <w:tc>
          <w:tcPr>
            <w:noWrap/>
          </w:tcPr>
          <w:p>
            <w:pPr/>
            <w:r>
              <w:rPr/>
              <w:t xml:space="preserve">Identifica varias situaciones comunes y asocia emociones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y tiene dificultad para relacionarlas con emociones.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ni emociones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Se expresa claramente y usa lenguaje apropiado para comunicar sus emociones.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comprensible, aunque con algunas dificultades en el lenguaje.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con lenguaje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Actuación para evitar conflictos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y respetuosas para manejar emociones y evitar conflictos.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para prevenir conflictos.</w:t>
            </w:r>
          </w:p>
        </w:tc>
        <w:tc>
          <w:tcPr>
            <w:noWrap/>
          </w:tcPr>
          <w:p>
            <w:pPr/>
            <w:r>
              <w:rPr/>
              <w:t xml:space="preserve">Conoce pocas estrategias y las aplica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evitar conflictos o actúa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hacia la diversidad emocional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profundo hacia emociones y experiencias emocionales diversas.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algunas diferencias emocionales y sociales.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dificultad para aceptar emociones diferentes.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emocionales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expresión emocional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donde todas las emociones y personas son valoradas por igual.</w:t>
            </w:r>
          </w:p>
        </w:tc>
        <w:tc>
          <w:tcPr>
            <w:noWrap/>
          </w:tcPr>
          <w:p>
            <w:pPr/>
            <w:r>
              <w:rPr/>
              <w:t xml:space="preserve">Contribuye al respeto y la inclusión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inclusivas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actitudes inclusivas ni equitativas al expresar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emociones y comportamientos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emociones y cómo influyen en su comportamiento y relaciones.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sobre sus emociones y acciones.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con poca conexión a sus emociones.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sus emociones ni comportamiento.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2026-09-25T23:28:59-05:00</dcterms:created>
  <dcterms:modified xsi:type="dcterms:W3CDTF">2026-09-25T23:28:59-05:00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