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de Habilidades Físicas a través de la Corporeidad y Motricidad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desarrollo de habilidades físicas en estudiantes de primaria (6-11 años), tomando en cuenta la motricidad, la corporeidad, así como criterios de diversidad, equidad e inclusión para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de Habilidades Físicas a través de la Corporeidad y Motricidad</w:t>
      </w:r>
    </w:p>
    <w:p>
      <w:pPr/>
      <w:r>
        <w:rPr/>
        <w:t xml:space="preserve">Esta rúbrica está diseñada para evaluar de manera detallada el desarrollo de habilidades físicas en estudiantes de primaria (6-11 años), tomando en cuenta la motricidad, la corporeidad, así como criterios de diversidad, equidad e inclusión para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Demuestra control y coordinación precisa en movimientos complejos con fluidez y seguridad.</w:t>
            </w:r>
          </w:p>
        </w:tc>
        <w:tc>
          <w:tcPr>
            <w:noWrap/>
          </w:tcPr>
          <w:p>
            <w:pPr/>
            <w:r>
              <w:rPr/>
              <w:t xml:space="preserve">Realiza movimientos coordinados con leves errores que no afectan su desempeño general.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moderadas para coordinar movimientos básicos, requiere apoyo ocasional.</w:t>
            </w:r>
          </w:p>
        </w:tc>
        <w:tc>
          <w:tcPr>
            <w:noWrap/>
          </w:tcPr>
          <w:p>
            <w:pPr/>
            <w:r>
              <w:rPr/>
              <w:t xml:space="preserve">No logra coordinar movimientos básicos, mostrando inseguridad y falta de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y estabilidad corporal</w:t>
            </w:r>
          </w:p>
        </w:tc>
        <w:tc>
          <w:tcPr>
            <w:noWrap/>
          </w:tcPr>
          <w:p>
            <w:pPr/>
            <w:r>
              <w:rPr/>
              <w:t xml:space="preserve">Mantiene el equilibrio en diversas posiciones y movimientos sin perder estabilidad.</w:t>
            </w:r>
          </w:p>
        </w:tc>
        <w:tc>
          <w:tcPr>
            <w:noWrap/>
          </w:tcPr>
          <w:p>
            <w:pPr/>
            <w:r>
              <w:rPr/>
              <w:t xml:space="preserve">Mantiene el equilibrio en la mayoría de las posiciones, con pequeños ajustes.</w:t>
            </w:r>
          </w:p>
        </w:tc>
        <w:tc>
          <w:tcPr>
            <w:noWrap/>
          </w:tcPr>
          <w:p>
            <w:pPr/>
            <w:r>
              <w:rPr/>
              <w:t xml:space="preserve">Se sostiene con dificultad en posiciones estáticas y dinámicas, con apoyo frecuente.</w:t>
            </w:r>
          </w:p>
        </w:tc>
        <w:tc>
          <w:tcPr>
            <w:noWrap/>
          </w:tcPr>
          <w:p>
            <w:pPr/>
            <w:r>
              <w:rPr/>
              <w:t xml:space="preserve">No logra mantener el equilibrio en posiciones básicas, generando caídas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la lateralidad</w:t>
            </w:r>
          </w:p>
        </w:tc>
        <w:tc>
          <w:tcPr>
            <w:noWrap/>
          </w:tcPr>
          <w:p>
            <w:pPr/>
            <w:r>
              <w:rPr/>
              <w:t xml:space="preserve">Identifica y utiliza de forma correcta ambos lados del cuerpo en actividades motrices.</w:t>
            </w:r>
          </w:p>
        </w:tc>
        <w:tc>
          <w:tcPr>
            <w:noWrap/>
          </w:tcPr>
          <w:p>
            <w:pPr/>
            <w:r>
              <w:rPr/>
              <w:t xml:space="preserve">Reconoce y utiliza adecuadamente un lado del cuerpo con alguna dificultad en el otro.</w:t>
            </w:r>
          </w:p>
        </w:tc>
        <w:tc>
          <w:tcPr>
            <w:noWrap/>
          </w:tcPr>
          <w:p>
            <w:pPr/>
            <w:r>
              <w:rPr/>
              <w:t xml:space="preserve">Muestra confusión o preferencia marcada por un solo lado, afectando la ejecución.</w:t>
            </w:r>
          </w:p>
        </w:tc>
        <w:tc>
          <w:tcPr>
            <w:noWrap/>
          </w:tcPr>
          <w:p>
            <w:pPr/>
            <w:r>
              <w:rPr/>
              <w:t xml:space="preserve">No distingue ni utiliza de manera funcional los lados del cuerpo durante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actitud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participa activamente en todas las actividades físicas.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la mayoría del tiempo, con actitud positiva hacia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intermitente, mostrando poco interés o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rechazo hacia las actividades físicas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en grupo</w:t>
            </w:r>
          </w:p>
        </w:tc>
        <w:tc>
          <w:tcPr>
            <w:noWrap/>
          </w:tcPr>
          <w:p>
            <w:pPr/>
            <w:r>
              <w:rPr/>
              <w:t xml:space="preserve">Demuestra respeto pleno hacia compañeros y docentes, colaborando eficazmente.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colabora, con mínimas dificultades en la interacción grupal.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colaboración inconsistente, requiriendo recordatorios.</w:t>
            </w:r>
          </w:p>
        </w:tc>
        <w:tc>
          <w:tcPr>
            <w:noWrap/>
          </w:tcPr>
          <w:p>
            <w:pPr/>
            <w:r>
              <w:rPr/>
              <w:t xml:space="preserve">No respeta normas ni colabora, afectando negativamente el ambiente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 diversidad motriz</w:t>
            </w:r>
          </w:p>
        </w:tc>
        <w:tc>
          <w:tcPr>
            <w:noWrap/>
          </w:tcPr>
          <w:p>
            <w:pPr/>
            <w:r>
              <w:rPr/>
              <w:t xml:space="preserve">Ajusta sus movimientos y actividades considerando sus propias capacidades y las de otros.</w:t>
            </w:r>
          </w:p>
        </w:tc>
        <w:tc>
          <w:tcPr>
            <w:noWrap/>
          </w:tcPr>
          <w:p>
            <w:pPr/>
            <w:r>
              <w:rPr/>
              <w:t xml:space="preserve">Intenta adaptarse y respetar diferentes ritmos y habilidades motrices con apoyo.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adaptarse a necesidades o ritmos diferentes, con poco esfuerzo.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motrices, mostrando exclusión o rechazo.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el respeto hacia todos, valorando la diversidad.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 diversidad, aunque con participación limitada en la inclusión.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su comportamiento es poco consistente en promoverla.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diversidad, generando exclusión o discriminación.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perseverancia</w:t>
            </w:r>
          </w:p>
        </w:tc>
        <w:tc>
          <w:tcPr>
            <w:noWrap/>
          </w:tcPr>
          <w:p>
            <w:pPr/>
            <w:r>
              <w:rPr/>
              <w:t xml:space="preserve">Muestra esfuerzo constante y persevera ante dificultades para mejorar sus habilidades.</w:t>
            </w:r>
          </w:p>
        </w:tc>
        <w:tc>
          <w:tcPr>
            <w:noWrap/>
          </w:tcPr>
          <w:p>
            <w:pPr/>
            <w:r>
              <w:rPr/>
              <w:t xml:space="preserve">Se esfuerza y persevera en la mayoría de las actividades, con algunas interrupciones.</w:t>
            </w:r>
          </w:p>
        </w:tc>
        <w:tc>
          <w:tcPr>
            <w:noWrap/>
          </w:tcPr>
          <w:p>
            <w:pPr/>
            <w:r>
              <w:rPr/>
              <w:t xml:space="preserve">El esfuerzo es irregular y se rinde ante dificultades con frecuencia.</w:t>
            </w:r>
          </w:p>
        </w:tc>
        <w:tc>
          <w:tcPr>
            <w:noWrap/>
          </w:tcPr>
          <w:p>
            <w:pPr/>
            <w:r>
              <w:rPr/>
              <w:t xml:space="preserve">No demuestra esfuerzo ni perseverancia, abandonando las actividades rápidamente.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2026-09-26T01:32:52-05:00</dcterms:created>
  <dcterms:modified xsi:type="dcterms:W3CDTF">2026-09-26T01:32:52-05:00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