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y Presentar un Caso Clínico Simulado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presentación de un caso clínico simulado en obstetricia, con el fin de que los estudiantes universitarios desarrollen habilidades para crear casos clínicos claros, relevantes y útiles para el aprendizaje colaborativo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y Presentar un Caso Clínico Simulado en Obstetricia</w:t>
      </w:r>
    </w:p>
    <w:p>
      <w:pPr/>
      <w:r>
        <w:rPr/>
        <w:t xml:space="preserve">Esta rúbrica evalúa el diseño y la presentación de un caso clínico simulado en obstetricia, con el fin de que los estudiantes universitarios desarrollen habilidades para crear casos clínicos claros, relevantes y útiles para el aprendizaje colaborativo entre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clínica del caso</w:t>
            </w:r>
          </w:p>
        </w:tc>
        <w:tc>
          <w:tcPr>
            <w:noWrap/>
          </w:tcPr>
          <w:p>
            <w:pPr/>
            <w:r>
              <w:rPr/>
              <w:t xml:space="preserve">El caso aborda un tema obstétrico altamente relevante y actual, con gran potencial para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El caso es relevante y adecuado para el área de obstetricia, aunque con menor profundidad en el tema.</w:t>
            </w:r>
          </w:p>
        </w:tc>
        <w:tc>
          <w:tcPr>
            <w:noWrap/>
          </w:tcPr>
          <w:p>
            <w:pPr/>
            <w:r>
              <w:rPr/>
              <w:t xml:space="preserve">El caso presenta un tema relacionado con obstetricia pero poco relevante o limitado en alcance.</w:t>
            </w:r>
          </w:p>
        </w:tc>
        <w:tc>
          <w:tcPr>
            <w:noWrap/>
          </w:tcPr>
          <w:p>
            <w:pPr/>
            <w:r>
              <w:rPr/>
              <w:t xml:space="preserve">El caso no está claramente relacionado con obstetricia o es irrelevante para la formación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del caso es clara, lógica y coherente, facilitando la comprensión completa del escenario clínico.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en la mayoría de los aspectos, con mínimas ambigüedades que no obstaculizan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algunas confusiones o falta de coherencia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incompleta, dificultando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clínicos relevantes (historia, signos, síntomas, exámenes)</w:t>
            </w:r>
          </w:p>
        </w:tc>
        <w:tc>
          <w:tcPr>
            <w:noWrap/>
          </w:tcPr>
          <w:p>
            <w:pPr/>
            <w:r>
              <w:rPr/>
              <w:t xml:space="preserve">Incluye datos clínicos completos, precisos y relevantes que permiten un análisis integral del caso.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clínicos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datos clínicos pero con omisiones importantes o poca precisión.</w:t>
            </w:r>
          </w:p>
        </w:tc>
        <w:tc>
          <w:tcPr>
            <w:noWrap/>
          </w:tcPr>
          <w:p>
            <w:pPr/>
            <w:r>
              <w:rPr/>
              <w:t xml:space="preserve">Los datos clínicos están incompletos, incorrectos o no son pertinentes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caso</w:t>
            </w:r>
          </w:p>
        </w:tc>
        <w:tc>
          <w:tcPr>
            <w:noWrap/>
          </w:tcPr>
          <w:p>
            <w:pPr/>
            <w:r>
              <w:rPr/>
              <w:t xml:space="preserve">El caso presenta un enfoque innovador y creativo que enriquece el aprendizaje y la discusión entre pares.</w:t>
            </w:r>
          </w:p>
        </w:tc>
        <w:tc>
          <w:tcPr>
            <w:noWrap/>
          </w:tcPr>
          <w:p>
            <w:pPr/>
            <w:r>
              <w:rPr/>
              <w:t xml:space="preserve">El caso tiene elementos creativos y presenta un enfoque adecuado, aunque no muy innovador.</w:t>
            </w:r>
          </w:p>
        </w:tc>
        <w:tc>
          <w:tcPr>
            <w:noWrap/>
          </w:tcPr>
          <w:p>
            <w:pPr/>
            <w:r>
              <w:rPr/>
              <w:t xml:space="preserve">El caso es poco original y sigue un formato muy básico o común sin aportes creativos.</w:t>
            </w:r>
          </w:p>
        </w:tc>
        <w:tc>
          <w:tcPr>
            <w:noWrap/>
          </w:tcPr>
          <w:p>
            <w:pPr/>
            <w:r>
              <w:rPr/>
              <w:t xml:space="preserve">El caso carece de originalidad y es repetitivo o poco atractivo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claridad, fluidez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oralmente con gran claridad, fluidez y excelente organización,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con mínimas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o fluidez en algunos momentos, con organización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desorganizada, poco clara o con dificultades significativas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obstétrica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obstétrica precisa y adecuada en todo momento durante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de forma inconsistente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preguntas y discusión entre pares</w:t>
            </w:r>
          </w:p>
        </w:tc>
        <w:tc>
          <w:tcPr>
            <w:noWrap/>
          </w:tcPr>
          <w:p>
            <w:pPr/>
            <w:r>
              <w:rPr/>
              <w:t xml:space="preserve">Propone preguntas relevantes y estimulantes que promueven una discusión profunda y reflexiva entre pares.</w:t>
            </w:r>
          </w:p>
        </w:tc>
        <w:tc>
          <w:tcPr>
            <w:noWrap/>
          </w:tcPr>
          <w:p>
            <w:pPr/>
            <w:r>
              <w:rPr/>
              <w:t xml:space="preserve">Propone preguntas adecuadas que generan discusión,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Propone preguntas superficiales o limitadas que generan poca discusión entre pares.</w:t>
            </w:r>
          </w:p>
        </w:tc>
        <w:tc>
          <w:tcPr>
            <w:noWrap/>
          </w:tcPr>
          <w:p>
            <w:pPr/>
            <w:r>
              <w:rPr/>
              <w:t xml:space="preserve">No propone preguntas o las propuestas no fomentan discusión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manejo del apoyo visual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y utiliza apoyo visual claro, atractivo y pertinente para reforzar la presentación.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un uso adecuado del apoyo visual que complementa la presentación.</w:t>
            </w:r>
          </w:p>
        </w:tc>
        <w:tc>
          <w:tcPr>
            <w:noWrap/>
          </w:tcPr>
          <w:p>
            <w:pPr/>
            <w:r>
              <w:rPr/>
              <w:t xml:space="preserve">No gestiona del todo bien el tiempo o usa apoyo visual poco claro o limitado.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no utiliza apoyo visual o lo hace de manera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2026-09-25T23:35:22-05:00</dcterms:created>
  <dcterms:modified xsi:type="dcterms:W3CDTF">2026-09-25T23:35:22-05:00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