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Mural: Llegada de los Españoles a América (11 de octubre)</w:t></w:r></w:p><w:p/><w:p><w:pPr/><w:r><w:rPr><w:color w:val="666666"/><w:sz w:val="20"/><w:szCs w:val="20"/><w:i w:val="1"/><w:iCs w:val="1"/></w:rPr><w:t xml:space="preserve">Rúbrica Escalar | Ciencias Sociales | Historia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mural realizado por estudiantes de secundaria sobre la llegada de los españoles a América. Se evalúan aspectos como título, organización, trabajo en equipo, manejo de información, ortografía y redacción, cumplimiento de indicaciones, entrega puntual y criterios de diversidad, equidad e inclusión (DEI). La puntuación total es de 30 puntos.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Mural: Llegada de los Españoles a América (11 de octubre)</w:t></w:r></w:p><w:p><w:pPr/><w:r><w:rPr/><w:t xml:space="preserve">Esta rúbrica está diseñada para evaluar el mural realizado por estudiantes de secundaria sobre la llegada de los españoles a América. Se evalúan aspectos como título, organización, trabajo en equipo, manejo de información, ortografía y redacción, cumplimiento de indicaciones, entrega puntual y criterios de diversidad, equidad e inclusión (DEI). La puntuación total es de 30 puntos.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Título del mural</w:t></w:r></w:p></w:tc><w:tc><w:tcPr><w:noWrap/></w:tcPr><w:p><w:pPr/><w:r><w:rPr><w:b w:val="1"/><w:bCs w:val="1"/></w:rPr><w:t xml:space="preserve">Excelente (27-30 pts):</w:t></w:r><w:r><w:rPr/><w:t xml:space="preserve"> Título claro, creativo y relacionado directamente con el tema.</w:t></w:r><w:br/><w:r><w:rPr/><w:t xml:space="preserve">        </w:t></w:r><w:r><w:rPr><w:b w:val="1"/><w:bCs w:val="1"/></w:rPr><w:t xml:space="preserve">Bueno (24-26 pts):</w:t></w:r><w:r><w:rPr/><w:t xml:space="preserve"> Título adecuado y relacionado con el tema, pero poco creativo.</w:t></w:r><w:br/><w:r><w:rPr/><w:t xml:space="preserve">        </w:t></w:r><w:r><w:rPr><w:b w:val="1"/><w:bCs w:val="1"/></w:rPr><w:t xml:space="preserve">Aceptable (15-23 pts):</w:t></w:r><w:r><w:rPr/><w:t xml:space="preserve"> Título poco claro o sólo parcialmente relacionado con el tema.</w:t></w:r><w:br/><w:r><w:rPr/><w:t xml:space="preserve">        </w:t></w:r><w:r><w:rPr><w:b w:val="1"/><w:bCs w:val="1"/></w:rPr><w:t xml:space="preserve">Pobre (<15 pts):</w:t></w:r><w:r><w:rPr/><w:t xml:space="preserve"> No presenta título o título irrelevante.      </w:t></w:r></w:p></w:tc><w:tc><w:tcPr><w:noWrap/></w:tcPr><w:p><w:pPr/><w:r><w:rPr/><w:t xml:space="preserve">0-3</w:t></w:r></w:p></w:tc></w:tr><w:tr><w:trPr/><w:tc><w:tcPr><w:noWrap/></w:tcPr><w:p><w:pPr/><w:r><w:rPr/><w:t xml:space="preserve">Organización del mural</w:t></w:r></w:p></w:tc><w:tc><w:tcPr><w:noWrap/></w:tcPr><w:p><w:pPr/><w:r><w:rPr><w:b w:val="1"/><w:bCs w:val="1"/></w:rPr><w:t xml:space="preserve">Excelente:</w:t></w:r><w:r><w:rPr/><w:t xml:space="preserve"> Ideas y elementos visuales organizados de manera lógica y atractiva.</w:t></w:r><w:br/><w:r><w:rPr/><w:t xml:space="preserve">        </w:t></w:r><w:r><w:rPr><w:b w:val="1"/><w:bCs w:val="1"/></w:rPr><w:t xml:space="preserve">Bueno:</w:t></w:r><w:r><w:rPr/><w:t xml:space="preserve"> Organización clara, aunque con algunos detalles desordenados.</w:t></w:r><w:br/><w:r><w:rPr/><w:t xml:space="preserve">        </w:t></w:r><w:r><w:rPr><w:b w:val="1"/><w:bCs w:val="1"/></w:rPr><w:t xml:space="preserve">Aceptable:</w:t></w:r><w:r><w:rPr/><w:t xml:space="preserve"> Organización confusa que dificulta la comprensión.</w:t></w:r><w:br/><w:r><w:rPr/><w:t xml:space="preserve">        </w:t></w:r><w:r><w:rPr><w:b w:val="1"/><w:bCs w:val="1"/></w:rPr><w:t xml:space="preserve">Pobre:</w:t></w:r><w:r><w:rPr/><w:t xml:space="preserve"> Desorganizado, difícil de entender.      </w:t></w:r></w:p></w:tc><w:tc><w:tcPr><w:noWrap/></w:tcPr><w:p><w:pPr/><w:r><w:rPr/><w:t xml:space="preserve">0-4</w:t></w:r></w:p></w:tc></w:tr><w:tr><w:trPr/><w:tc><w:tcPr><w:noWrap/></w:tcPr><w:p><w:pPr/><w:r><w:rPr/><w:t xml:space="preserve">Trabajo en equipo</w:t></w:r></w:p></w:tc><w:tc><w:tcPr><w:noWrap/></w:tcPr><w:p><w:pPr/><w:r><w:rPr><w:b w:val="1"/><w:bCs w:val="1"/></w:rPr><w:t xml:space="preserve">Excelente:</w:t></w:r><w:r><w:rPr/><w:t xml:space="preserve"> Participación equitativa de todos, respeto y colaboración constante.</w:t></w:r><w:br/><w:r><w:rPr/><w:t xml:space="preserve">        </w:t></w:r><w:r><w:rPr><w:b w:val="1"/><w:bCs w:val="1"/></w:rPr><w:t xml:space="preserve">Bueno:</w:t></w:r><w:r><w:rPr/><w:t xml:space="preserve"> Mayoría participa, con buena colaboración y respeto.</w:t></w:r><w:br/><w:r><w:rPr/><w:t xml:space="preserve">        </w:t></w:r><w:r><w:rPr><w:b w:val="1"/><w:bCs w:val="1"/></w:rPr><w:t xml:space="preserve">Aceptable:</w:t></w:r><w:r><w:rPr/><w:t xml:space="preserve"> Participación desigual y algunos conflictos.</w:t></w:r><w:br/><w:r><w:rPr/><w:t xml:space="preserve">        </w:t></w:r><w:r><w:rPr><w:b w:val="1"/><w:bCs w:val="1"/></w:rPr><w:t xml:space="preserve">Pobre:</w:t></w:r><w:r><w:rPr/><w:t xml:space="preserve"> Falta de colaboración y conflictos evidentes.      </w:t></w:r></w:p></w:tc><w:tc><w:tcPr><w:noWrap/></w:tcPr><w:p><w:pPr/><w:r><w:rPr/><w:t xml:space="preserve">0-4</w:t></w:r></w:p></w:tc></w:tr><w:tr><w:trPr/><w:tc><w:tcPr><w:noWrap/></w:tcPr><w:p><w:pPr/><w:r><w:rPr/><w:t xml:space="preserve">Manejo de información</w:t></w:r></w:p></w:tc><w:tc><w:tcPr><w:noWrap/></w:tcPr><w:p><w:pPr/><w:r><w:rPr><w:b w:val="1"/><w:bCs w:val="1"/></w:rPr><w:t xml:space="preserve">Excelente:</w:t></w:r><w:r><w:rPr/><w:t xml:space="preserve"> Información precisa, relevante y bien seleccionada.</w:t></w:r><w:br/><w:r><w:rPr/><w:t xml:space="preserve">        </w:t></w:r><w:r><w:rPr><w:b w:val="1"/><w:bCs w:val="1"/></w:rPr><w:t xml:space="preserve">Bueno:</w:t></w:r><w:r><w:rPr/><w:t xml:space="preserve"> Información mayormente correcta y relevante.</w:t></w:r><w:br/><w:r><w:rPr/><w:t xml:space="preserve">        </w:t></w:r><w:r><w:rPr><w:b w:val="1"/><w:bCs w:val="1"/></w:rPr><w:t xml:space="preserve">Aceptable:</w:t></w:r><w:r><w:rPr/><w:t xml:space="preserve"> Información incompleta o con algunos errores.</w:t></w:r><w:br/><w:r><w:rPr/><w:t xml:space="preserve">        </w:t></w:r><w:r><w:rPr><w:b w:val="1"/><w:bCs w:val="1"/></w:rPr><w:t xml:space="preserve">Pobre:</w:t></w:r><w:r><w:rPr/><w:t xml:space="preserve"> Información incorrecta o irrelevante.      </w:t></w:r></w:p></w:tc><w:tc><w:tcPr><w:noWrap/></w:tcPr><w:p><w:pPr/><w:r><w:rPr/><w:t xml:space="preserve">0-5</w:t></w:r></w:p></w:tc></w:tr><w:tr><w:trPr/><w:tc><w:tcPr><w:noWrap/></w:tcPr><w:p><w:pPr/><w:r><w:rPr/><w:t xml:space="preserve">Ortografía y redacción</w:t></w:r></w:p></w:tc><w:tc><w:tcPr><w:noWrap/></w:tcPr><w:p><w:pPr/><w:r><w:rPr><w:b w:val="1"/><w:bCs w:val="1"/></w:rPr><w:t xml:space="preserve">Excelente:</w:t></w:r><w:r><w:rPr/><w:t xml:space="preserve"> Sin errores ortográficos ni gramaticales.</w:t></w:r><w:br/><w:r><w:rPr/><w:t xml:space="preserve">        </w:t></w:r><w:r><w:rPr><w:b w:val="1"/><w:bCs w:val="1"/></w:rPr><w:t xml:space="preserve">Bueno:</w:t></w:r><w:r><w:rPr/><w:t xml:space="preserve"> Pocos errores que no afectan la comprensión.</w:t></w:r><w:br/><w:r><w:rPr/><w:t xml:space="preserve">        </w:t></w:r><w:r><w:rPr><w:b w:val="1"/><w:bCs w:val="1"/></w:rPr><w:t xml:space="preserve">Aceptable:</w:t></w:r><w:r><w:rPr/><w:t xml:space="preserve"> Errores frecuentes que dificultan la lectura.</w:t></w:r><w:br/><w:r><w:rPr/><w:t xml:space="preserve">        </w:t></w:r><w:r><w:rPr><w:b w:val="1"/><w:bCs w:val="1"/></w:rPr><w:t xml:space="preserve">Pobre:</w:t></w:r><w:r><w:rPr/><w:t xml:space="preserve"> Errores graves que impiden la comprensión.      </w:t></w:r></w:p></w:tc><w:tc><w:tcPr><w:noWrap/></w:tcPr><w:p><w:pPr/><w:r><w:rPr/><w:t xml:space="preserve">0-3</w:t></w:r></w:p></w:tc></w:tr><w:tr><w:trPr/><w:tc><w:tcPr><w:noWrap/></w:tcPr><w:p><w:pPr/><w:r><w:rPr/><w:t xml:space="preserve">Sigue indicaciones</w:t></w:r></w:p></w:tc><w:tc><w:tcPr><w:noWrap/></w:tcPr><w:p><w:pPr/><w:r><w:rPr><w:b w:val="1"/><w:bCs w:val="1"/></w:rPr><w:t xml:space="preserve">Excelente:</w:t></w:r><w:r><w:rPr/><w:t xml:space="preserve"> Cumple todas las indicaciones dadas para el mural.</w:t></w:r><w:br/><w:r><w:rPr/><w:t xml:space="preserve">        </w:t></w:r><w:r><w:rPr><w:b w:val="1"/><w:bCs w:val="1"/></w:rPr><w:t xml:space="preserve">Bueno:</w:t></w:r><w:r><w:rPr/><w:t xml:space="preserve"> Cumple la mayoría de las indicaciones.</w:t></w:r><w:br/><w:r><w:rPr/><w:t xml:space="preserve">        </w:t></w:r><w:r><w:rPr><w:b w:val="1"/><w:bCs w:val="1"/></w:rPr><w:t xml:space="preserve">Aceptable:</w:t></w:r><w:r><w:rPr/><w:t xml:space="preserve"> Cumple algunas indicaciones.</w:t></w:r><w:br/><w:r><w:rPr/><w:t xml:space="preserve">        </w:t></w:r><w:r><w:rPr><w:b w:val="1"/><w:bCs w:val="1"/></w:rPr><w:t xml:space="preserve">Pobre:</w:t></w:r><w:r><w:rPr/><w:t xml:space="preserve"> No sigue las indicaciones.      </w:t></w:r></w:p></w:tc><w:tc><w:tcPr><w:noWrap/></w:tcPr><w:p><w:pPr/><w:r><w:rPr/><w:t xml:space="preserve">0-3</w:t></w:r></w:p></w:tc></w:tr><w:tr><w:trPr/><w:tc><w:tcPr><w:noWrap/></w:tcPr><w:p><w:pPr/><w:r><w:rPr/><w:t xml:space="preserve">Entrega en la fecha indicada</w:t></w:r></w:p></w:tc><w:tc><w:tcPr><w:noWrap/></w:tcPr><w:p><w:pPr/><w:r><w:rPr><w:b w:val="1"/><w:bCs w:val="1"/></w:rPr><w:t xml:space="preserve">Excelente:</w:t></w:r><w:r><w:rPr/><w:t xml:space="preserve"> Entrega puntual en la fecha establecida.</w:t></w:r><w:br/><w:r><w:rPr/><w:t xml:space="preserve">        </w:t></w:r><w:r><w:rPr><w:b w:val="1"/><w:bCs w:val="1"/></w:rPr><w:t xml:space="preserve">Bueno:</w:t></w:r><w:r><w:rPr/><w:t xml:space="preserve"> Entrega con retraso menor a un día.</w:t></w:r><w:br/><w:r><w:rPr/><w:t xml:space="preserve">        </w:t></w:r><w:r><w:rPr><w:b w:val="1"/><w:bCs w:val="1"/></w:rPr><w:t xml:space="preserve">Aceptable:</w:t></w:r><w:r><w:rPr/><w:t xml:space="preserve"> Entrega con retraso de uno a dos días.</w:t></w:r><w:br/><w:r><w:rPr/><w:t xml:space="preserve">        </w:t></w:r><w:r><w:rPr><w:b w:val="1"/><w:bCs w:val="1"/></w:rPr><w:t xml:space="preserve">Pobre:</w:t></w:r><w:r><w:rPr/><w:t xml:space="preserve"> Entrega con retraso mayor a dos días o no entrega.      </w:t></w:r></w:p></w:tc><w:tc><w:tcPr><w:noWrap/></w:tcPr><w:p><w:pPr/><w:r><w:rPr/><w:t xml:space="preserve">0-3</w:t></w:r></w:p></w:tc></w:tr><w:tr><w:trPr/><w:tc><w:tcPr><w:noWrap/></w:tcPr><w:p><w:pPr/><w:r><w:rPr/><w:t xml:space="preserve">Diversidad, Equidad e Inclusión (DEI)</w:t></w:r></w:p></w:tc><w:tc><w:tcPr><w:noWrap/></w:tcPr><w:p><w:pPr/><w:r><w:rPr><w:b w:val="1"/><w:bCs w:val="1"/></w:rPr><w:t xml:space="preserve">Excelente:</w:t></w:r><w:r><w:rPr/><w:t xml:space="preserve"> Representa de manera respetuosa y equitativa diversas perspectivas culturales e históricas.</w:t></w:r><w:br/><w:r><w:rPr/><w:t xml:space="preserve">        </w:t></w:r><w:r><w:rPr><w:b w:val="1"/><w:bCs w:val="1"/></w:rPr><w:t xml:space="preserve">Bueno:</w:t></w:r><w:r><w:rPr/><w:t xml:space="preserve"> Representa algunas perspectivas diversas y demuestra respeto.</w:t></w:r><w:br/><w:r><w:rPr/><w:t xml:space="preserve">        </w:t></w:r><w:r><w:rPr><w:b w:val="1"/><w:bCs w:val="1"/></w:rPr><w:t xml:space="preserve">Aceptable:</w:t></w:r><w:r><w:rPr/><w:t xml:space="preserve"> Representa pocas perspectivas o con algunos estereotipos.</w:t></w:r><w:br/><w:r><w:rPr/><w:t xml:space="preserve">        </w:t></w:r><w:r><w:rPr><w:b w:val="1"/><w:bCs w:val="1"/></w:rPr><w:t xml:space="preserve">Pobre:</w:t></w:r><w:r><w:rPr/><w:t xml:space="preserve"> No considera diversidad ni inclusión; presenta estereotipos o exclusiones.      </w:t></w:r></w:p></w:tc><w:tc><w:tcPr><w:noWrap/></w:tcPr><w:p><w:pPr/><w:r><w:rPr/><w:t xml:space="preserve">0-5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2026-09-25T19:46:20-05:00</dcterms:created>
  <dcterms:modified xsi:type="dcterms:W3CDTF">2026-09-25T19:46:20-05:00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