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Orientación y Organización del Espacio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aspectos relacionados con la orientación y organización del espacio, combinación de habilidades motrices y participación en juegos de cooperación y oposición, considerando la aplicación y modificación de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Orientación y Organización del Espacio en Educación Física</w:t>
      </w:r>
    </w:p>
    <w:p>
      <w:pPr/>
      <w:r>
        <w:rPr/>
        <w:t xml:space="preserve">Esta rúbrica está diseñada para evaluar el desempeño de estudiantes de primaria (6-11 años) en aspectos relacionados con la orientación y organización del espacio, combinación de habilidades motrices y participación en juegos de cooperación y oposición, considerando la aplicación y modificación de reglas.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y desplazamiento modificando dirección y trayectoria según la situación</w:t>
            </w:r>
          </w:p>
        </w:tc>
        <w:tc>
          <w:tcPr>
            <w:noWrap/>
          </w:tcPr>
          <w:p>
            <w:pPr/>
            <w:r>
              <w:rPr/>
              <w:t xml:space="preserve">Se orienta y desplaza con precisión, adaptando dirección y trayectoria de forma fluida y acertada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orienta y desplaza adecuadamente, modificando dirección y trayectoria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orienta y desplaza con dificultad, modificando dirección y trayectoria solo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logra orientarse ni modificar dirección o trayectoria adecuadamente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ocupación de espacios libres durante juegos de cooperación y oposición</w:t>
            </w:r>
          </w:p>
        </w:tc>
        <w:tc>
          <w:tcPr>
            <w:noWrap/>
          </w:tcPr>
          <w:p>
            <w:pPr/>
            <w:r>
              <w:rPr/>
              <w:t xml:space="preserve">Identifica y ocupa espacios libres de forma estratégica, favoreciendo el juego en equipo y la oposición.</w:t>
            </w:r>
          </w:p>
        </w:tc>
        <w:tc>
          <w:tcPr>
            <w:noWrap/>
          </w:tcPr>
          <w:p>
            <w:pPr/>
            <w:r>
              <w:rPr/>
              <w:t xml:space="preserve">Reconoce y ocupa espacios libres con buena frecuencia, colaborando en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Reconoce algunos espacios libres pero su ocupación es poco constante o inapropiada.</w:t>
            </w:r>
          </w:p>
        </w:tc>
        <w:tc>
          <w:tcPr>
            <w:noWrap/>
          </w:tcPr>
          <w:p>
            <w:pPr/>
            <w:r>
              <w:rPr/>
              <w:t xml:space="preserve">No reconoce ni ocupa espacios libres durante los juegos, dificultando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al menos dos habilidades motrices (desplazamientos, saltos, lanzamientos, recepciones)</w:t>
            </w:r>
          </w:p>
        </w:tc>
        <w:tc>
          <w:tcPr>
            <w:noWrap/>
          </w:tcPr>
          <w:p>
            <w:pPr/>
            <w:r>
              <w:rPr/>
              <w:t xml:space="preserve">Combina con éxito dos o más habilidades motrices para resolver situaciones de juego complejas.</w:t>
            </w:r>
          </w:p>
        </w:tc>
        <w:tc>
          <w:tcPr>
            <w:noWrap/>
          </w:tcPr>
          <w:p>
            <w:pPr/>
            <w:r>
              <w:rPr/>
              <w:t xml:space="preserve">Combina correctamente dos habilidades motrices para resolver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Combina habilidades motrices de forma limitada o con errores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logra combinar habilidades motrices para responder a las situaciones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respuesta motriz adecuada frente a diferentes situaciones</w:t>
            </w:r>
          </w:p>
        </w:tc>
        <w:tc>
          <w:tcPr>
            <w:noWrap/>
          </w:tcPr>
          <w:p>
            <w:pPr/>
            <w:r>
              <w:rPr/>
              <w:t xml:space="preserve">Elige y ejecuta respuestas motrices precisas y efectivas ante variadas situaciones de juego.</w:t>
            </w:r>
          </w:p>
        </w:tc>
        <w:tc>
          <w:tcPr>
            <w:noWrap/>
          </w:tcPr>
          <w:p>
            <w:pPr/>
            <w:r>
              <w:rPr/>
              <w:t xml:space="preserve">Selecciona respuestas motrices adecuadas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Responde motrizmente de forma correcta en pocas situaciones o con dudas.</w:t>
            </w:r>
          </w:p>
        </w:tc>
        <w:tc>
          <w:tcPr>
            <w:noWrap/>
          </w:tcPr>
          <w:p>
            <w:pPr/>
            <w:r>
              <w:rPr/>
              <w:t xml:space="preserve">No selecciona respuestas motrices adecuadas,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aplicación de reglas y roles acordados durante los juegos</w:t>
            </w:r>
          </w:p>
        </w:tc>
        <w:tc>
          <w:tcPr>
            <w:noWrap/>
          </w:tcPr>
          <w:p>
            <w:pPr/>
            <w:r>
              <w:rPr/>
              <w:t xml:space="preserve">Respeta y cumple las reglas y roles en todo momento, promoviendo un ambiente justo y cooperativo.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aplica las reglas y roles, con mínimas intervenciones.</w:t>
            </w:r>
          </w:p>
        </w:tc>
        <w:tc>
          <w:tcPr>
            <w:noWrap/>
          </w:tcPr>
          <w:p>
            <w:pPr/>
            <w:r>
              <w:rPr/>
              <w:t xml:space="preserve">Aplica reglas y roles de forma inconsistente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respeta ni aplica las reglas o roles acordados, dificultando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o aceptación de modificaciones sencillas en reglas o condiciones de juego</w:t>
            </w:r>
          </w:p>
        </w:tc>
        <w:tc>
          <w:tcPr>
            <w:noWrap/>
          </w:tcPr>
          <w:p>
            <w:pPr/>
            <w:r>
              <w:rPr/>
              <w:t xml:space="preserve">Propone y acepta cambios en las reglas de manera creativa y colaborativa para mejorar el juego.</w:t>
            </w:r>
          </w:p>
        </w:tc>
        <w:tc>
          <w:tcPr>
            <w:noWrap/>
          </w:tcPr>
          <w:p>
            <w:pPr/>
            <w:r>
              <w:rPr/>
              <w:t xml:space="preserve">Acepta modificaciones y ocasionalmente propone cambios sencillos en las reglas.</w:t>
            </w:r>
          </w:p>
        </w:tc>
        <w:tc>
          <w:tcPr>
            <w:noWrap/>
          </w:tcPr>
          <w:p>
            <w:pPr/>
            <w:r>
              <w:rPr/>
              <w:t xml:space="preserve">Muestra resistencia a cambios o propone modificaciones poco claras o inapropiadas.</w:t>
            </w:r>
          </w:p>
        </w:tc>
        <w:tc>
          <w:tcPr>
            <w:noWrap/>
          </w:tcPr>
          <w:p>
            <w:pPr/>
            <w:r>
              <w:rPr/>
              <w:t xml:space="preserve">No acepta ni propone modificaciones en las reglas, limitando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de cooperación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constante, apoyando a sus compañeros y favoreciendo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 parte del tiempo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los juegos cooperativos.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de oposición</w:t>
            </w:r>
          </w:p>
        </w:tc>
        <w:tc>
          <w:tcPr>
            <w:noWrap/>
          </w:tcPr>
          <w:p>
            <w:pPr/>
            <w:r>
              <w:rPr/>
              <w:t xml:space="preserve">Demuestra iniciativa y respeto, aplicando estrategias simples para enfrentar a los oponentes.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algunas estrategias para la oposición.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aplicación de estrategias.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normas en juegos de oposición.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2026-09-25T21:20:52-05:00</dcterms:created>
  <dcterms:modified xsi:type="dcterms:W3CDTF">2026-09-25T21:20:52-05:00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