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Estudio de los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(6-11 años) para expresar sucesiones numéricas hasta seis cifras en español y, en la medida de lo posible, en su lengua materna, así como para ordenar, leer, escribir e identificar regularidades en números naturales de hasta nueve cifras a partir de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Estudio de los Números y Operaciones</w:t>
      </w:r>
    </w:p>
    <w:p>
      <w:pPr/>
      <w:r>
        <w:rPr/>
        <w:t xml:space="preserve">Esta rúbrica evalúa la habilidad de los estudiantes de primaria (6-11 años) para expresar sucesiones numéricas hasta seis cifras en español y, en la medida de lo posible, en su lengua materna, así como para ordenar, leer, escribir e identificar regularidades en números naturales de hasta nueve cifras a partir de diferentes contextos.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la sucesión numérica en español (ascendente y descendente hasta seis cifras)</w:t>
            </w:r>
          </w:p>
        </w:tc>
        <w:tc>
          <w:tcPr>
            <w:noWrap/>
          </w:tcPr>
          <w:p>
            <w:pPr/>
            <w:r>
              <w:rPr/>
              <w:t xml:space="preserve">Expresa la sucesión numérica con fluidez, pronunciación clara y sin errores en ambos sentidos.</w:t>
            </w:r>
          </w:p>
        </w:tc>
        <w:tc>
          <w:tcPr>
            <w:noWrap/>
          </w:tcPr>
          <w:p>
            <w:pPr/>
            <w:r>
              <w:rPr/>
              <w:t xml:space="preserve">Expresa la sucesión numérica con algunas pausas o errores menores, pero es comprensible.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la sucesión numérica o comete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de la sucesión numérica en su lengua materna (ascendente y descendente hasta seis cifras)</w:t>
            </w:r>
          </w:p>
        </w:tc>
        <w:tc>
          <w:tcPr>
            <w:noWrap/>
          </w:tcPr>
          <w:p>
            <w:pPr/>
            <w:r>
              <w:rPr/>
              <w:t xml:space="preserve">Expresa la sucesión numérica correctamente y con claridad en su lengua materna, hasta donde es posible.</w:t>
            </w:r>
          </w:p>
        </w:tc>
        <w:tc>
          <w:tcPr>
            <w:noWrap/>
          </w:tcPr>
          <w:p>
            <w:pPr/>
            <w:r>
              <w:rPr/>
              <w:t xml:space="preserve">Expresa la sucesión numérica en su lengua materna con algunos errores o vacilaciones.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la sucesión numérica en su lengua materna o no lo intenta.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naturales hasta nueve cifras en contextos variados</w:t>
            </w:r>
          </w:p>
        </w:tc>
        <w:tc>
          <w:tcPr>
            <w:noWrap/>
          </w:tcPr>
          <w:p>
            <w:pPr/>
            <w:r>
              <w:rPr/>
              <w:t xml:space="preserve">Ordena correctamente números naturales en diferentes contextos sin errores.</w:t>
            </w:r>
          </w:p>
        </w:tc>
        <w:tc>
          <w:tcPr>
            <w:noWrap/>
          </w:tcPr>
          <w:p>
            <w:pPr/>
            <w:r>
              <w:rPr/>
              <w:t xml:space="preserve">Ordena números naturales con mínimas confusiones en contextos conocidos.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ordenar números naturales o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números naturales hasta nueve cifras en contextos variados</w:t>
            </w:r>
          </w:p>
        </w:tc>
        <w:tc>
          <w:tcPr>
            <w:noWrap/>
          </w:tcPr>
          <w:p>
            <w:pPr/>
            <w:r>
              <w:rPr/>
              <w:t xml:space="preserve">Lee números naturales con precisión y entonación adecuada en diferentes situaciones.</w:t>
            </w:r>
          </w:p>
        </w:tc>
        <w:tc>
          <w:tcPr>
            <w:noWrap/>
          </w:tcPr>
          <w:p>
            <w:pPr/>
            <w:r>
              <w:rPr/>
              <w:t xml:space="preserve">Lee números naturales con algunos errores menores o inseguridades.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marcadas para leer números naturales o no reconoce algunos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de números naturales hasta nueve cifras correctamente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sin errores y de forma ordenada en diversos contextos.</w:t>
            </w:r>
          </w:p>
        </w:tc>
        <w:tc>
          <w:tcPr>
            <w:noWrap/>
          </w:tcPr>
          <w:p>
            <w:pPr/>
            <w:r>
              <w:rPr/>
              <w:t xml:space="preserve">Escribe números naturales con algunos errores ortográficos o de orden.</w:t>
            </w:r>
          </w:p>
        </w:tc>
        <w:tc>
          <w:tcPr>
            <w:noWrap/>
          </w:tcPr>
          <w:p>
            <w:pPr/>
            <w:r>
              <w:rPr/>
              <w:t xml:space="preserve">No logra escribir correctamente los números o los presenta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regularidades en sucesiones numéricas hasta nueve cifras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patrones y regularidades en sucesiones numéricas.</w:t>
            </w:r>
          </w:p>
        </w:tc>
        <w:tc>
          <w:tcPr>
            <w:noWrap/>
          </w:tcPr>
          <w:p>
            <w:pPr/>
            <w:r>
              <w:rPr/>
              <w:t xml:space="preserve">Reconoce algunos patrones con ayuda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patrones o presenta confusión sobre las regularidades numéricas.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conocimientos numéricos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 lectura, escritura y ordenamiento de números en contextos reales y variados.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numéricos en situaciones cotidianas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conocimientos numéricos en situaciones prácticas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expresarse oralmente sobre números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confianza, usando vocabulario adecuado y sin miedo a equivocarse.</w:t>
            </w:r>
          </w:p>
        </w:tc>
        <w:tc>
          <w:tcPr>
            <w:noWrap/>
          </w:tcPr>
          <w:p>
            <w:pPr/>
            <w:r>
              <w:rPr/>
              <w:t xml:space="preserve">Participa de forma correcta pero con inseguridades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Evita participar o muestra inseguridad significativa al expresarse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2026-09-26T00:47:21-05:00</dcterms:created>
  <dcterms:modified xsi:type="dcterms:W3CDTF">2026-09-26T00:47:21-05:00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