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Convivencia: Amistad, Autoconfianza, Responsabilidad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los valores de amistad, autoconfianza, responsabilidad y empatía en estudiantes de educación básica (6-11 años). Se busca identificar fortalezas y áreas de mejora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Convivencia: Amistad, Autoconfianza, Responsabilidad y Empatía</w:t>
      </w:r>
    </w:p>
    <w:p>
      <w:pPr/>
      <w:r>
        <w:rPr/>
        <w:t xml:space="preserve">Esta rúbrica está diseñada para evaluar de manera individual los valores de amistad, autoconfianza, responsabilidad y empatía en estudiantes de educación básica (6-11 años). Se busca identificar fortalezas y áreas de mejora en la convivencia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Amistad: 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Rara vez muestra interés en compartir o ayudar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se muestra amable y colaborativo con otros.</w:t>
            </w:r>
          </w:p>
        </w:tc>
        <w:tc>
          <w:tcPr>
            <w:noWrap/>
          </w:tcPr>
          <w:p>
            <w:pPr/>
            <w:r>
              <w:rPr/>
              <w:t xml:space="preserve">Frecuentemente participa y apoya a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Siempre fomenta relaciones positivas, incluye a todos y ayuda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Autoconfianza: Expresión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ideas o participa solo con insistencia externa.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inseguridad y en pocas ocasiones.</w:t>
            </w:r>
          </w:p>
        </w:tc>
        <w:tc>
          <w:tcPr>
            <w:noWrap/>
          </w:tcPr>
          <w:p>
            <w:pPr/>
            <w:r>
              <w:rPr/>
              <w:t xml:space="preserve">Manifiesta sus opiniones con confianza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seguridad y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Cumplimiento de tareas y compromisos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con los compromisos asignados.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falta de calidad.</w:t>
            </w:r>
          </w:p>
        </w:tc>
        <w:tc>
          <w:tcPr>
            <w:noWrap/>
          </w:tcPr>
          <w:p>
            <w:pPr/>
            <w:r>
              <w:rPr/>
              <w:t xml:space="preserve">Generalmente entrega tareas a tiempo y con buen esfuerzo.</w:t>
            </w:r>
          </w:p>
        </w:tc>
        <w:tc>
          <w:tcPr>
            <w:noWrap/>
          </w:tcPr>
          <w:p>
            <w:pPr/>
            <w:r>
              <w:rPr/>
              <w:t xml:space="preserve">Cumple puntualmente todas sus responsabilidades con dedicación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Empatía: Reconocimiento y respeto por sentimientos ajenos</w:t>
            </w:r>
          </w:p>
        </w:tc>
        <w:tc>
          <w:tcPr>
            <w:noWrap/>
          </w:tcPr>
          <w:p>
            <w:pPr/>
            <w:r>
              <w:rPr/>
              <w:t xml:space="preserve">Ignora o no reconoce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En ocasiones muestra comprensión hacia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Frecuentemente respeta y adapta su conducta considerando sentimientos ajenos.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constante y actúa con respeto y apoyo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equipo: 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Evita colaborar y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Motiva y lidera con respeto para fortalecer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conflictos: Manejo adecuado de desacuerdos</w:t>
            </w:r>
          </w:p>
        </w:tc>
        <w:tc>
          <w:tcPr>
            <w:noWrap/>
          </w:tcPr>
          <w:p>
            <w:pPr/>
            <w:r>
              <w:rPr/>
              <w:t xml:space="preserve">Se muestra agresivo o evita afrontar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ayuda externa.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dialoga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madurez, promoviendo acuerdos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Autoevaluación: Reconocimiento de fortalezas y áreas a mejorar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o dificultades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Analiza sus acciones y propone pequeños cambios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planifica mejoras concretas en su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Frecuentemente incumple las normas establecidas en el aula y el grupo.</w:t>
            </w:r>
          </w:p>
        </w:tc>
        <w:tc>
          <w:tcPr>
            <w:noWrap/>
          </w:tcPr>
          <w:p>
            <w:pPr/>
            <w:r>
              <w:rPr/>
              <w:t xml:space="preserve">Cumple las normas de forma irregular o solo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ayuda a que otros las cumplan también.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