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Números Enteros (Z)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y aplicación de números enteros en la resolución de problemas cotidianos y matemáticos. Se valoran la ubicación en la recta numérica, el manejo de operaciones, la interpretación de contextos reales y la argumentación de procedimientos,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Números Enteros (Z)</w:t>
      </w:r>
    </w:p>
    <w:p>
      <w:pPr/>
      <w:r>
        <w:rPr/>
        <w:t xml:space="preserve">Esta rúbrica está diseñada para estudiantes de secundaria (12-15 años) y evalúa la comprensión y aplicación de números enteros en la resolución de problemas cotidianos y matemáticos. Se valoran la ubicación en la recta numérica, el manejo de operaciones, la interpretación de contextos reales y la argumentación de procedimientos,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espacial y orden en la recta numérica</w:t>
            </w:r>
            <w:br/>
            <w:r>
              <w:rPr/>
              <w:t xml:space="preserve">Ubicación precisa y correcta comparación de números enteros usando valor absoluto y símbolos lógicos.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correctamente en la recta numérica, compara con precisión usando valor absoluto y símbolos lógicos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 y usa adecuadamente valor absoluto y símbolos lógicos,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correctamente, pero presenta confusión en uso del valor absoluto o símbolos lógicos en comparaciones.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ni aplicar valor absoluto o símbolos lógicos para comparaciones.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 ley de los signos en sumas y restas</w:t>
            </w:r>
            <w:br/>
            <w:r>
              <w:rPr/>
              <w:t xml:space="preserve">Dominio en la aplicación rigurosa de reglas de signos al realizar sumas y restas con enteros.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las reglas de signos en todas las sumas y restas, obteniendo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sumas y restas, con pocos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Aplica las reglas parcialmente; presenta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y comete errores graves en sumas y restas.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 ley de los signos en multiplicaciones y divisiones</w:t>
            </w:r>
            <w:br/>
            <w:r>
              <w:rPr/>
              <w:t xml:space="preserve">Precisión en el uso de reglas de signos para multiplicar y dividir números enteros.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enteros aplicando correctamente todas las reglas de signos.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operaciones, con algunos errores menores en la aplicación de reglas de signos.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aplicar las reglas de signos, con varios errores en multiplicaciones y divisiones.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signos adecuadamente y obtiene resultados incorrectos en la mayoría de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cotidianos con números enteros</w:t>
            </w:r>
            <w:br/>
            <w:r>
              <w:rPr/>
              <w:t xml:space="preserve">Traducción precisa de situaciones reales a expresiones matemáticas y resolución correcta.</w:t>
            </w:r>
          </w:p>
        </w:tc>
        <w:tc>
          <w:tcPr>
            <w:noWrap/>
          </w:tcPr>
          <w:p>
            <w:pPr/>
            <w:r>
              <w:rPr/>
              <w:t xml:space="preserve">Interpreta y modela con precisión problemas reales, resolviendo correctamente y con coherencia los resultados.</w:t>
            </w:r>
          </w:p>
        </w:tc>
        <w:tc>
          <w:tcPr>
            <w:noWrap/>
          </w:tcPr>
          <w:p>
            <w:pPr/>
            <w:r>
              <w:rPr/>
              <w:t xml:space="preserve">Modela y resuelve adecuadamente la mayoría de problemas, con explicaciones claras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Traduce problemas de forma parcial y resuelve con errores, justificando con dificultad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traducir ni resolver problemas cotidianos con números enteros ni justificar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 de procedimientos</w:t>
            </w:r>
            <w:br/>
            <w:r>
              <w:rPr/>
              <w:t xml:space="preserve">Capacidad para explicar con claridad y lógica los pasos y reglas aplicadas en la resolución.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argumentos sólidos cada procedimiento y elección matemática realizada.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coherentes, aunque con menor detalle o profundidad en algunos pasos.</w:t>
            </w:r>
          </w:p>
        </w:tc>
        <w:tc>
          <w:tcPr>
            <w:noWrap/>
          </w:tcPr>
          <w:p>
            <w:pPr/>
            <w:r>
              <w:rPr/>
              <w:t xml:space="preserve">Justifica algunos procedimientos, pero sus argumentos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los procedimientos usados o sus explicaciones carecen de sentido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inclusivo y respetuoso del lenguaje matemático</w:t>
            </w:r>
            <w:br/>
            <w:r>
              <w:rPr/>
              <w:t xml:space="preserve">Empleo de términos y expresiones que fomentan la equidad y diversidad en el aula.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respetuoso,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matemático, con mínimas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básico, con algunos términos poco inclusivos o ambiguos.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puede afectar la equidad y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problemas considerando contextos culturales y diversos</w:t>
            </w:r>
            <w:br/>
            <w:r>
              <w:rPr/>
              <w:t xml:space="preserve">Reconocimiento y respeto por diferentes realidades al plantear y resolver problemas.</w:t>
            </w:r>
          </w:p>
        </w:tc>
        <w:tc>
          <w:tcPr>
            <w:noWrap/>
          </w:tcPr>
          <w:p>
            <w:pPr/>
            <w:r>
              <w:rPr/>
              <w:t xml:space="preserve">Incorpora y respeta distintas perspectivas culturales y contextos diversos en la interpretación y solución.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diversas realidades, aunque no siempre las integra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pero no las considera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contextos en la interpretación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</w:t>
            </w:r>
            <w:br/>
            <w:r>
              <w:rPr/>
              <w:t xml:space="preserve">Participa activamente con respeto, valorando aportes diversos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respetuosa, promoviendo la participación equitativa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no siempre fomenta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muestra falta de respeto o exclusión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2026-09-26T00:15:45-05:00</dcterms:created>
  <dcterms:modified xsi:type="dcterms:W3CDTF">2026-09-26T00:15:45-05:00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