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"Entiende la consigna y trabaja de manera autónoma"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 las instrucciones dadas y trabajar de forma independiente.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"Entiende la consigna y trabaja de manera autónoma"</w:t>
      </w:r>
    </w:p>
    <w:p>
      <w:pPr/>
      <w:r>
        <w:rPr/>
        <w:t xml:space="preserve">Esta rúbrica está diseñada para evaluar la capacidad de los estudiantes de primaria (6-11 años) para comprender las instrucciones dadas y trabajar de forma independiente.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consigna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consigna sin ayuda y puede explicarla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consigna con poca ayuda y puede parafrasearla.</w:t>
            </w:r>
          </w:p>
        </w:tc>
        <w:tc>
          <w:tcPr>
            <w:noWrap/>
          </w:tcPr>
          <w:p>
            <w:pPr/>
            <w:r>
              <w:rPr/>
              <w:t xml:space="preserve">Entiende parte de la consigna pero necesita ayuda para clarificarla.</w:t>
            </w:r>
          </w:p>
        </w:tc>
        <w:tc>
          <w:tcPr>
            <w:noWrap/>
          </w:tcPr>
          <w:p>
            <w:pPr/>
            <w:r>
              <w:rPr/>
              <w:t xml:space="preserve">No comprende la consigna ni con ayuda, mostrando confusión sobre lo que debe hacer.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del trabajo autónomo</w:t>
            </w:r>
          </w:p>
        </w:tc>
        <w:tc>
          <w:tcPr>
            <w:noWrap/>
          </w:tcPr>
          <w:p>
            <w:pPr/>
            <w:r>
              <w:rPr/>
              <w:t xml:space="preserve">Comienza la tarea sin necesidad de indicaciones adicionales.</w:t>
            </w:r>
          </w:p>
        </w:tc>
        <w:tc>
          <w:tcPr>
            <w:noWrap/>
          </w:tcPr>
          <w:p>
            <w:pPr/>
            <w:r>
              <w:rPr/>
              <w:t xml:space="preserve">Necesita un pequeño recordatorio para comenzar la tarea.</w:t>
            </w:r>
          </w:p>
        </w:tc>
        <w:tc>
          <w:tcPr>
            <w:noWrap/>
          </w:tcPr>
          <w:p>
            <w:pPr/>
            <w:r>
              <w:rPr/>
              <w:t xml:space="preserve">Requiere varias indicaciones para iniciar el trabajo.</w:t>
            </w:r>
          </w:p>
        </w:tc>
        <w:tc>
          <w:tcPr>
            <w:noWrap/>
          </w:tcPr>
          <w:p>
            <w:pPr/>
            <w:r>
              <w:rPr/>
              <w:t xml:space="preserve">No inicia el trabajo sin ayuda constante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eficientemente y finaliza la tarea dentro del plazo.</w:t>
            </w:r>
          </w:p>
        </w:tc>
        <w:tc>
          <w:tcPr>
            <w:noWrap/>
          </w:tcPr>
          <w:p>
            <w:pPr/>
            <w:r>
              <w:rPr/>
              <w:t xml:space="preserve">Completa la tarea en el tiempo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Tarda más del tiempo previsto pero finaliza con ayuda.</w:t>
            </w:r>
          </w:p>
        </w:tc>
        <w:tc>
          <w:tcPr>
            <w:noWrap/>
          </w:tcPr>
          <w:p>
            <w:pPr/>
            <w:r>
              <w:rPr/>
              <w:t xml:space="preserve">No puede completar la tarea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material y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su trabajo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Su trabajo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su trabajo, lo que genera confusión o pérdida de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</w:t>
            </w:r>
          </w:p>
        </w:tc>
        <w:tc>
          <w:tcPr>
            <w:noWrap/>
          </w:tcPr>
          <w:p>
            <w:pPr/>
            <w:r>
              <w:rPr/>
              <w:t xml:space="preserve">Intenta resolver dudas por sí mismo antes de pedir ayuda.</w:t>
            </w:r>
          </w:p>
        </w:tc>
        <w:tc>
          <w:tcPr>
            <w:noWrap/>
          </w:tcPr>
          <w:p>
            <w:pPr/>
            <w:r>
              <w:rPr/>
              <w:t xml:space="preserve">Pide ayuda cuando es necesario, mostrando iniciativa previa.</w:t>
            </w:r>
          </w:p>
        </w:tc>
        <w:tc>
          <w:tcPr>
            <w:noWrap/>
          </w:tcPr>
          <w:p>
            <w:pPr/>
            <w:r>
              <w:rPr/>
              <w:t xml:space="preserve">Pide ayuda con frecuencia sin intentar resolver solo.</w:t>
            </w:r>
          </w:p>
        </w:tc>
        <w:tc>
          <w:tcPr>
            <w:noWrap/>
          </w:tcPr>
          <w:p>
            <w:pPr/>
            <w:r>
              <w:rPr/>
              <w:t xml:space="preserve">No intenta resolver dudas y depende constantemente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ante dificultades</w:t>
            </w:r>
          </w:p>
        </w:tc>
        <w:tc>
          <w:tcPr>
            <w:noWrap/>
          </w:tcPr>
          <w:p>
            <w:pPr/>
            <w:r>
              <w:rPr/>
              <w:t xml:space="preserve">Se mantiene motivado y continúa trabajando a pesar de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sigue trabajando, aunque a veces se distrae o se frustra.</w:t>
            </w:r>
          </w:p>
        </w:tc>
        <w:tc>
          <w:tcPr>
            <w:noWrap/>
          </w:tcPr>
          <w:p>
            <w:pPr/>
            <w:r>
              <w:rPr/>
              <w:t xml:space="preserve">Se rinde con facilidad ante las dificultades y necesita apoyo para continuar.</w:t>
            </w:r>
          </w:p>
        </w:tc>
        <w:tc>
          <w:tcPr>
            <w:noWrap/>
          </w:tcPr>
          <w:p>
            <w:pPr/>
            <w:r>
              <w:rPr/>
              <w:t xml:space="preserve">Abandona la tarea ante el primer obstáculo sin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</w:t>
            </w:r>
          </w:p>
        </w:tc>
        <w:tc>
          <w:tcPr>
            <w:noWrap/>
          </w:tcPr>
          <w:p>
            <w:pPr/>
            <w:r>
              <w:rPr/>
              <w:t xml:space="preserve">Revisa y corrige su trabajo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Revisa su trabajo con ayuda mínima y realiza algunas correcciones.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con ayuda,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2026-09-25T20:23:52-05:00</dcterms:created>
  <dcterms:modified xsi:type="dcterms:W3CDTF">2026-09-25T20:23:52-05:00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