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Sesiones Prácticas de Mini-Juegos y Aplicación de Juegos Representativos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sesiones prácticas con mini-juegos adaptados bajo el enfoque comprensivo en la semana 3, y la aplicación de juegos representativos con recolección de datos mediante listas de chequeo y material audiovisual en la semana 4, para estudiantes de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Sesiones Prácticas de Mini-Juegos y Aplicación de Juegos Representativos</w:t>
      </w:r>
    </w:p>
    <w:p>
      <w:pPr/>
      <w:r>
        <w:rPr/>
        <w:t xml:space="preserve">Esta rúbrica evalúa la ejecución de sesiones prácticas con mini-juegos adaptados bajo el enfoque comprensivo en la semana 3, y la aplicación de juegos representativos con recolección de datos mediante listas de chequeo y material audiovisual en la semana 4, para estudiantes de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dimensiones e implementos</w:t>
            </w:r>
          </w:p>
        </w:tc>
        <w:tc>
          <w:tcPr>
            <w:noWrap/>
          </w:tcPr>
          <w:p>
            <w:pPr/>
            <w:r>
              <w:rPr/>
              <w:t xml:space="preserve">Adapta dimensiones e implementos perfectamente a las necesidades del mini-juego, garantizando plena funcionalidad y seguridad.</w:t>
            </w:r>
          </w:p>
        </w:tc>
        <w:tc>
          <w:tcPr>
            <w:noWrap/>
          </w:tcPr>
          <w:p>
            <w:pPr/>
            <w:r>
              <w:rPr/>
              <w:t xml:space="preserve">Adapta adecuadamente la mayoría de las dimensiones e implementos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básicas, aunque con algunos detalles poco adecuados que no afectan gravemente la actividad.</w:t>
            </w:r>
          </w:p>
        </w:tc>
        <w:tc>
          <w:tcPr>
            <w:noWrap/>
          </w:tcPr>
          <w:p>
            <w:pPr/>
            <w:r>
              <w:rPr/>
              <w:t xml:space="preserve">Las adaptaciones son limitadas y presentan dificultades que afectan parcialmente el desarrollo del mini-juego.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o las mismas son inadecuadas, afectando el desarrollo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bajo enfoque comprensivo</w:t>
            </w:r>
          </w:p>
        </w:tc>
        <w:tc>
          <w:tcPr>
            <w:noWrap/>
          </w:tcPr>
          <w:p>
            <w:pPr/>
            <w:r>
              <w:rPr/>
              <w:t xml:space="preserve">Integra el enfoque comprensivo de forma clara, facilitando la participación, inclusión y desarrollo integral de los participantes.</w:t>
            </w:r>
          </w:p>
        </w:tc>
        <w:tc>
          <w:tcPr>
            <w:noWrap/>
          </w:tcPr>
          <w:p>
            <w:pPr/>
            <w:r>
              <w:rPr/>
              <w:t xml:space="preserve">Aplica el enfoque comprensivo con buena coherencia y favoreciendo la mayoría de los aspectos integrales.</w:t>
            </w:r>
          </w:p>
        </w:tc>
        <w:tc>
          <w:tcPr>
            <w:noWrap/>
          </w:tcPr>
          <w:p>
            <w:pPr/>
            <w:r>
              <w:rPr/>
              <w:t xml:space="preserve">Considera elementos del enfoque comprensivo, aunque de forma parcial o con limitaciones.</w:t>
            </w:r>
          </w:p>
        </w:tc>
        <w:tc>
          <w:tcPr>
            <w:noWrap/>
          </w:tcPr>
          <w:p>
            <w:pPr/>
            <w:r>
              <w:rPr/>
              <w:t xml:space="preserve">Incorpora el enfoque comprensivo de manera superficial o con errores que limitan su efectividad.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del enfoque comprensivo durante la sesión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conducción de la sesión práctica</w:t>
            </w:r>
          </w:p>
        </w:tc>
        <w:tc>
          <w:tcPr>
            <w:noWrap/>
          </w:tcPr>
          <w:p>
            <w:pPr/>
            <w:r>
              <w:rPr/>
              <w:t xml:space="preserve">Dirige la sesión de forma organizada, dinámica y clara, manteniendo el interés y la participación activa en todo momento.</w:t>
            </w:r>
          </w:p>
        </w:tc>
        <w:tc>
          <w:tcPr>
            <w:noWrap/>
          </w:tcPr>
          <w:p>
            <w:pPr/>
            <w:r>
              <w:rPr/>
              <w:t xml:space="preserve">Conduce la sesión adecuadamente con buena organización y participación mayoritaria.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con momentos de confusión o baja participación.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organización que afectan la conducción y el desarrollo.</w:t>
            </w:r>
          </w:p>
        </w:tc>
        <w:tc>
          <w:tcPr>
            <w:noWrap/>
          </w:tcPr>
          <w:p>
            <w:pPr/>
            <w:r>
              <w:rPr/>
              <w:t xml:space="preserve">La sesión carece de organización y conducción efectiva, dificultando el cumplimiento de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juegos representativos</w:t>
            </w:r>
          </w:p>
        </w:tc>
        <w:tc>
          <w:tcPr>
            <w:noWrap/>
          </w:tcPr>
          <w:p>
            <w:pPr/>
            <w:r>
              <w:rPr/>
              <w:t xml:space="preserve">Aplica juegos representativos con alta fidelidad a sus características y objetivos, logrando un ambiente adecuado y participativo.</w:t>
            </w:r>
          </w:p>
        </w:tc>
        <w:tc>
          <w:tcPr>
            <w:noWrap/>
          </w:tcPr>
          <w:p>
            <w:pPr/>
            <w:r>
              <w:rPr/>
              <w:t xml:space="preserve">Realiza la aplicación de juegos representativos con buena adecuación y participación.</w:t>
            </w:r>
          </w:p>
        </w:tc>
        <w:tc>
          <w:tcPr>
            <w:noWrap/>
          </w:tcPr>
          <w:p>
            <w:pPr/>
            <w:r>
              <w:rPr/>
              <w:t xml:space="preserve">Aplica los juegos con adecuaciones, pero sin afectar demasiado la esencia o dinámica.</w:t>
            </w:r>
          </w:p>
        </w:tc>
        <w:tc>
          <w:tcPr>
            <w:noWrap/>
          </w:tcPr>
          <w:p>
            <w:pPr/>
            <w:r>
              <w:rPr/>
              <w:t xml:space="preserve">La aplicación presenta errores que limitan el desarrollo esperado del juego.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juegos representativos.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mediante listas de chequeo</w:t>
            </w:r>
          </w:p>
        </w:tc>
        <w:tc>
          <w:tcPr>
            <w:noWrap/>
          </w:tcPr>
          <w:p>
            <w:pPr/>
            <w:r>
              <w:rPr/>
              <w:t xml:space="preserve">Utiliza listas de chequeo completas y precisas, registrando todos los datos relevantes de forma ordenada y rigurosa.</w:t>
            </w:r>
          </w:p>
        </w:tc>
        <w:tc>
          <w:tcPr>
            <w:noWrap/>
          </w:tcPr>
          <w:p>
            <w:pPr/>
            <w:r>
              <w:rPr/>
              <w:t xml:space="preserve">Registra datos con listas de chequeo adecuadas,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Utiliza listas de chequeo básicas, con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con errores frecuentes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listas de chequeo o los registros son insuficientes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material audiovisual</w:t>
            </w:r>
          </w:p>
        </w:tc>
        <w:tc>
          <w:tcPr>
            <w:noWrap/>
          </w:tcPr>
          <w:p>
            <w:pPr/>
            <w:r>
              <w:rPr/>
              <w:t xml:space="preserve">El material audiovisual es pertinente, claro y de excelente calidad, apoyando efectivamente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Material audiovisual adecuado y claro con buena calidad, que contribuye a la evaluación.</w:t>
            </w:r>
          </w:p>
        </w:tc>
        <w:tc>
          <w:tcPr>
            <w:noWrap/>
          </w:tcPr>
          <w:p>
            <w:pPr/>
            <w:r>
              <w:rPr/>
              <w:t xml:space="preserve">Material audiovisual con calidad aceptable, aunque con limitaciones menores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Material audiovisual poco claro o de baja calidad que afecta su utilidad.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 audiovisual o este es inadecuado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recolectados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interpretando correctamente los datos para mejorar la práctica.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datos con interpretaciones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Interpretaciones básicas, con algunos errores o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interpretaciones son erróneas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experiencia práctica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constructiva que evidencia aprendizaje significativo y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adecuada, destacando aspectos importantes y sugerencias.</w:t>
            </w:r>
          </w:p>
        </w:tc>
        <w:tc>
          <w:tcPr>
            <w:noWrap/>
          </w:tcPr>
          <w:p>
            <w:pPr/>
            <w:r>
              <w:rPr/>
              <w:t xml:space="preserve">Reflexión aceptable, aunque con poca profundidad o aspectos limitados.</w:t>
            </w:r>
          </w:p>
        </w:tc>
        <w:tc>
          <w:tcPr>
            <w:noWrap/>
          </w:tcPr>
          <w:p>
            <w:pPr/>
            <w:r>
              <w:rPr/>
              <w:t xml:space="preserve">Reflexión poco crítica o superficial, con escasa evidencia de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carece de aporte.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2026-09-25T21:09:26-05:00</dcterms:created>
  <dcterms:modified xsi:type="dcterms:W3CDTF">2026-09-25T21:09:26-05:00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