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Evaluar la Planificación de Recetas en Hotelería y Turismo</w:t></w:r></w:p><w:p/><w:p><w:pPr/><w:r><w:rPr><w:color w:val="666666"/><w:sz w:val="20"/><w:szCs w:val="20"/><w:i w:val="1"/><w:iCs w:val="1"/></w:rPr><w:t xml:space="preserve">Lista de Verificación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está diseñada para evaluar la capacidad del estudiante para seleccionar utensilios e insumos alimenticios de acuerdo con la planificación de la producción, considerando las normas de higiene necesarias para la inocuidad de los alimentos, e integrando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Evaluar la Planificación de Recetas en Hotelería y Turismo</w:t></w:r></w:p><w:p><w:pPr/><w:r><w:rPr/><w:t xml:space="preserve">Esta lista de verificación está diseñada para evaluar la capacidad del estudiante para seleccionar utensilios e insumos alimenticios de acuerdo con la planificación de la producción, considerando las normas de higiene necesarias para la inocuidad de los alimentos, e integrando criterios de Diversidad, Equidad e Inclusión (DEI).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¿Cumple? (Sí / No)</w:t></w:r></w:p></w:tc></w:tr><w:tr><w:trPr/><w:tc><w:tcPr><w:noWrap/></w:tcPr><w:p><w:pPr/><w:r><w:rPr/><w:t xml:space="preserve">Selecciona utensilios adecuados según el tipo de receta y técnica culinaria planificada.</w:t></w:r></w:p></w:tc><w:tc><w:tcPr><w:noWrap/></w:tcPr><w:p><w:pPr/></w:p></w:tc></w:tr><w:tr><w:trPr/><w:tc><w:tcPr><w:noWrap/></w:tcPr><w:p><w:pPr/><w:r><w:rPr/><w:t xml:space="preserve">Elige insumos alimenticios frescos y apropiados para la producción prevista.</w:t></w:r></w:p></w:tc><w:tc><w:tcPr><w:noWrap/></w:tcPr><w:p><w:pPr/></w:p></w:tc></w:tr><w:tr><w:trPr/><w:tc><w:tcPr><w:noWrap/></w:tcPr><w:p><w:pPr/><w:r><w:rPr/><w:t xml:space="preserve">Aplica normas de higiene y manipulación segura en la selección y uso de utensilios e insumos.</w:t></w:r></w:p></w:tc><w:tc><w:tcPr><w:noWrap/></w:tcPr><w:p><w:pPr/></w:p></w:tc></w:tr><w:tr><w:trPr/><w:tc><w:tcPr><w:noWrap/></w:tcPr><w:p><w:pPr/><w:r><w:rPr/><w:t xml:space="preserve">Considera la cantidad y calidad de los insumos para evitar desperdicios y optimizar recursos.</w:t></w:r></w:p></w:tc><w:tc><w:tcPr><w:noWrap/></w:tcPr><w:p><w:pPr/></w:p></w:tc></w:tr><w:tr><w:trPr/><w:tc><w:tcPr><w:noWrap/></w:tcPr><w:p><w:pPr/><w:r><w:rPr/><w:t xml:space="preserve">Incluye opciones de insumos que respetan necesidades dietéticas diversas (alergias, intolerancias, preferencias culturales).</w:t></w:r></w:p></w:tc><w:tc><w:tcPr><w:noWrap/></w:tcPr><w:p><w:pPr/></w:p></w:tc></w:tr><w:tr><w:trPr/><w:tc><w:tcPr><w:noWrap/></w:tcPr><w:p><w:pPr/><w:r><w:rPr/><w:t xml:space="preserve">Garantiza que los utensilios seleccionados sean accesibles y seguros para todos los usuarios, promoviendo la inclusión.</w:t></w:r></w:p></w:tc><w:tc><w:tcPr><w:noWrap/></w:tcPr><w:p><w:pPr/></w:p></w:tc></w:tr><w:tr><w:trPr/><w:tc><w:tcPr><w:noWrap/></w:tcPr><w:p><w:pPr/><w:r><w:rPr/><w:t xml:space="preserve">Demuestra respeto por la diversidad cultural en la selección de insumos y utensilios, integrando prácticas culinarias inclusivas.</w:t></w:r></w:p></w:tc><w:tc><w:tcPr><w:noWrap/></w:tcPr><w:p><w:pPr/></w:p></w:tc></w:tr><w:tr><w:trPr/><w:tc><w:tcPr><w:noWrap/></w:tcPr><w:p><w:pPr/><w:r><w:rPr/><w:t xml:space="preserve">Documenta claramente la planificación, incluyendo justificación de selección conforme a normas y criterios DEI.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2026-09-25T21:16:33-05:00</dcterms:created>
  <dcterms:modified xsi:type="dcterms:W3CDTF">2026-09-25T21:16:33-05:00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