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Menú y Carta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una carta para un restaurante que incluya las distintas áreas de servicio, orientada a estudiantes de educación técnica/tecnológica en Hotelería y Turismo. Se valoran aspectos clave que garantizan un menú funcional, atractivo y respetuoso con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Menú y Carta en Hotelería y Turismo</w:t></w:r></w:p><w:p><w:pPr/><w:r><w:rPr/><w:t xml:space="preserve">Esta rúbrica evalúa la elaboración de una carta para un restaurante que incluya las distintas áreas de servicio, orientada a estudiantes de educación técnica/tecnológica en Hotelería y Turismo. Se valoran aspectos clave que garantizan un menú funcional, atractivo y respetuoso con la diversidad, equidad e inclusión.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Contenido y variedad de las áreas de servicio</w:t></w:r></w:p></w:tc><w:tc><w:tcPr><w:noWrap/></w:tcPr><w:p><w:pPr/><w:r><w:rPr/><w:t xml:space="preserve">Incluye todas las áreas del restaurante (entradas, platos fuertes, postres, bebidas) con variedad adecuada y representativa.</w:t></w:r></w:p></w:tc><w:tc><w:tcPr><w:noWrap/></w:tcPr><w:p><w:pPr/><w:r><w:rPr/><w:t xml:space="preserve">Incluye la mayoría de las áreas de servicio, pero con variedad limitada o algunas áreas poco desarrolladas.</w:t></w:r></w:p></w:tc><w:tc><w:tcPr><w:noWrap/></w:tcPr><w:p><w:pPr/><w:r><w:rPr/><w:t xml:space="preserve">Faltan varias áreas de servicio o la variedad es muy limitada, afectando la funcionalidad del menú.</w:t></w:r></w:p></w:tc></w:tr><w:tr><w:trPr/><w:tc><w:tcPr><w:noWrap/></w:tcPr><w:p><w:pPr/><w:r><w:rPr/><w:t xml:space="preserve">Claridad y organización del menú</w:t></w:r></w:p></w:tc><w:tc><w:tcPr><w:noWrap/></w:tcPr><w:p><w:pPr/><w:r><w:rPr/><w:t xml:space="preserve">La carta está organizada de forma lógica, fácil de leer y entender, con secciones claramente diferenciadas.</w:t></w:r></w:p></w:tc><w:tc><w:tcPr><w:noWrap/></w:tcPr><w:p><w:pPr/><w:r><w:rPr/><w:t xml:space="preserve">La organización es adecuada, aunque algunas secciones pueden resultar confusas o poco claras.</w:t></w:r></w:p></w:tc><w:tc><w:tcPr><w:noWrap/></w:tcPr><w:p><w:pPr/><w:r><w:rPr/><w:t xml:space="preserve">La carta presenta desorden, dificultando la comprensión y navegación por las diferentes áreas.</w:t></w:r></w:p></w:tc></w:tr><w:tr><w:trPr/><w:tc><w:tcPr><w:noWrap/></w:tcPr><w:p><w:pPr/><w:r><w:rPr/><w:t xml:space="preserve">Descripción de los platillos y bebidas</w:t></w:r></w:p></w:tc><w:tc><w:tcPr><w:noWrap/></w:tcPr><w:p><w:pPr/><w:r><w:rPr/><w:t xml:space="preserve">Las descripciones son claras, atractivas y detallan ingredientes y preparaciones relevantes.</w:t></w:r></w:p></w:tc><w:tc><w:tcPr><w:noWrap/></w:tcPr><w:p><w:pPr/><w:r><w:rPr/><w:t xml:space="preserve">Las descripciones son entendibles pero poco detalladas o poco atractivas.</w:t></w:r></w:p></w:tc><w:tc><w:tcPr><w:noWrap/></w:tcPr><w:p><w:pPr/><w:r><w:rPr/><w:t xml:space="preserve">Las descripciones son vagas, confusas o inexistentes.</w:t></w:r></w:p></w:tc></w:tr><w:tr><w:trPr/><w:tc><w:tcPr><w:noWrap/></w:tcPr><w:p><w:pPr/><w:r><w:rPr/><w:t xml:space="preserve">Presentación visual y diseño</w:t></w:r></w:p></w:tc><w:tc><w:tcPr><w:noWrap/></w:tcPr><w:p><w:pPr/><w:r><w:rPr/><w:t xml:space="preserve">Diseño atractivo, profesional y coherente con la imagen del restaurante; uso adecuado de tipografía y colores.</w:t></w:r></w:p></w:tc><w:tc><w:tcPr><w:noWrap/></w:tcPr><w:p><w:pPr/><w:r><w:rPr/><w:t xml:space="preserve">Diseño adecuado pero con algunos elementos poco armónicos o falta de coherencia visual.</w:t></w:r></w:p></w:tc><w:tc><w:tcPr><w:noWrap/></w:tcPr><w:p><w:pPr/><w:r><w:rPr/><w:t xml:space="preserve">Diseño poco atractivo, desordenado o que dificulta la lectura y comprensión del menú.</w:t></w:r></w:p></w:tc></w:tr><w:tr><w:trPr/><w:tc><w:tcPr><w:noWrap/></w:tcPr><w:p><w:pPr/><w:r><w:rPr/><w:t xml:space="preserve">Adaptación a la diversidad cultural y preferencias alimenticias</w:t></w:r></w:p></w:tc><w:tc><w:tcPr><w:noWrap/></w:tcPr><w:p><w:pPr/><w:r><w:rPr/><w:t xml:space="preserve">Incluye opciones que consideran diversidad cultural, alergias y preferencias (vegetariano, vegano, sin gluten, etc.).</w:t></w:r></w:p></w:tc><w:tc><w:tcPr><w:noWrap/></w:tcPr><w:p><w:pPr/><w:r><w:rPr/><w:t xml:space="preserve">Considera algunas opciones para diversidad alimenticia pero de forma limitada o parcial.</w:t></w:r></w:p></w:tc><w:tc><w:tcPr><w:noWrap/></w:tcPr><w:p><w:pPr/><w:r><w:rPr/><w:t xml:space="preserve">No contempla la diversidad cultural ni opciones para diferentes preferencias o restricciones alimentarias.</w:t></w:r></w:p></w:tc></w:tr><w:tr><w:trPr/><w:tc><w:tcPr><w:noWrap/></w:tcPr><w:p><w:pPr/><w:r><w:rPr/><w:t xml:space="preserve">Uso de lenguaje inclusivo y respetuoso</w:t></w:r></w:p></w:tc><w:tc><w:tcPr><w:noWrap/></w:tcPr><w:p><w:pPr/><w:r><w:rPr/><w:t xml:space="preserve">El lenguaje es inclusivo, respetuoso y evita estereotipos o expresiones discriminatorias.</w:t></w:r></w:p></w:tc><w:tc><w:tcPr><w:noWrap/></w:tcPr><w:p><w:pPr/><w:r><w:rPr/><w:t xml:space="preserve">El lenguaje es generalmente adecuado pero puede presentar algunos términos poco inclusivos o ambiguos.</w:t></w:r></w:p></w:tc><w:tc><w:tcPr><w:noWrap/></w:tcPr><w:p><w:pPr/><w:r><w:rPr/><w:t xml:space="preserve">El lenguaje es excluyente, poco respetuoso o contiene términos discriminatorios.</w:t></w:r></w:p></w:tc></w:tr><w:tr><w:trPr/><w:tc><w:tcPr><w:noWrap/></w:tcPr><w:p><w:pPr/><w:r><w:rPr/><w:t xml:space="preserve">Coherencia con prácticas de equidad en precios y accesibilidad</w:t></w:r></w:p></w:tc><w:tc><w:tcPr><w:noWrap/></w:tcPr><w:p><w:pPr/><w:r><w:rPr/><w:t xml:space="preserve">Los precios son justos, claros y consideran accesibilidad para diferentes segmentos de clientes.</w:t></w:r></w:p></w:tc><w:tc><w:tcPr><w:noWrap/></w:tcPr><w:p><w:pPr/><w:r><w:rPr/><w:t xml:space="preserve">Los precios son adecuados pero con poca claridad o sin considerar variedad de segmentos.</w:t></w:r></w:p></w:tc><w:tc><w:tcPr><w:noWrap/></w:tcPr><w:p><w:pPr/><w:r><w:rPr/><w:t xml:space="preserve">Los precios no son claros, son desproporcionados o excluyentes para ciertos clientes.</w:t></w:r></w:p></w:tc></w:tr><w:tr><w:trPr/><w:tc><w:tcPr><w:noWrap/></w:tcPr><w:p><w:pPr/><w:r><w:rPr/><w:t xml:space="preserve">Creatividad e innovación en la propuesta del menú</w:t></w:r></w:p></w:tc><w:tc><w:tcPr><w:noWrap/></w:tcPr><w:p><w:pPr/><w:r><w:rPr/><w:t xml:space="preserve">El menú presenta propuestas creativas e innovadoras que aportan valor diferencial al restaurante.</w:t></w:r></w:p></w:tc><w:tc><w:tcPr><w:noWrap/></w:tcPr><w:p><w:pPr/><w:r><w:rPr/><w:t xml:space="preserve">El menú incluye algunas ideas originales pero en general es convencional o poco innovador.</w:t></w:r></w:p></w:tc><w:tc><w:tcPr><w:noWrap/></w:tcPr><w:p><w:pPr/><w:r><w:rPr/><w:t xml:space="preserve">El menú carece de creatividad, presentando una propuesta básica y poco atractiva.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2026-09-25T22:14:26-05:00</dcterms:created>
  <dcterms:modified xsi:type="dcterms:W3CDTF">2026-09-25T22:14:26-05:00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