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Elaboración de una Cotización de Exportación Técnicamente Sustentada</w:t></w:r></w:p><w:p/><w:p><w:pPr/><w:r><w:rPr><w:color w:val="666666"/><w:sz w:val="20"/><w:szCs w:val="20"/><w:i w:val="1"/><w:iCs w:val="1"/></w:rPr><w:t xml:space="preserve">Rúbrica Analítica | Economía, Administración & Contaduría | Comercio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estudiante para elaborar una cotización de exportación con cálculo preciso de costos, análisis de viabilidad competitiva y comunicación ejecutiva clara. Se considera el uso adecuado de herramientas Excel, el formato formal de la factura ProForma y la calidad del informe ejecutivo dirigido a nivel gerencial.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Elaboración de una Cotización de Exportación Técnicamente Sustentada</w:t></w:r></w:p><w:p><w:pPr/><w:r><w:rPr/><w:t xml:space="preserve">Esta rúbrica evalúa la capacidad del estudiante para elaborar una cotización de exportación con cálculo preciso de costos, análisis de viabilidad competitiva y comunicación ejecutiva clara. Se considera el uso adecuado de herramientas Excel, el formato formal de la factura ProForma y la calidad del informe ejecutivo dirigido a nivel gerencial.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Exactitud de cálculo de costos</w:t></w:r></w:p></w:tc><w:tc><w:tcPr><w:noWrap/></w:tcPr><w:p><w:pPr/><w:r><w:rPr/><w:t xml:space="preserve">Los cálculos de costos son totalmente precisos y basados en fuentes de mercado actualizadas; todas las fórmulas están correctamente aplicadas sin errores.</w:t></w:r></w:p></w:tc><w:tc><w:tcPr><w:noWrap/></w:tcPr><w:p><w:pPr/><w:r><w:rPr/><w:t xml:space="preserve">Los cálculos son mayormente precisos con mínimas imprecisiones menores; las fórmulas en Excel funcionan correctamente en su mayoría.</w:t></w:r></w:p></w:tc><w:tc><w:tcPr><w:noWrap/></w:tcPr><w:p><w:pPr/><w:r><w:rPr/><w:t xml:space="preserve">Los cálculos presentan algunas imprecisiones relevantes o desactualización en fuentes; algunas fórmulas tienen errores que afectan resultados.</w:t></w:r></w:p></w:tc><w:tc><w:tcPr><w:noWrap/></w:tcPr><w:p><w:pPr/><w:r><w:rPr/><w:t xml:space="preserve">Los cálculos son erróneos o carecen de respaldo en fuentes reales; las fórmulas están mal aplicadas o ausentes.</w:t></w:r></w:p></w:tc></w:tr><w:tr><w:trPr/><w:tc><w:tcPr><w:noWrap/></w:tcPr><w:p><w:pPr/><w:r><w:rPr/><w:t xml:space="preserve">Viabilidad de la cotización para el cliente frente a la competencia</w:t></w:r></w:p></w:tc><w:tc><w:tcPr><w:noWrap/></w:tcPr><w:p><w:pPr/><w:r><w:rPr/><w:t xml:space="preserve">La cotización demuestra una clara ventaja competitiva y es viable para el cliente, considerando precios y condiciones comerciales realistas y atractivas.</w:t></w:r></w:p></w:tc><w:tc><w:tcPr><w:noWrap/></w:tcPr><w:p><w:pPr/><w:r><w:rPr/><w:t xml:space="preserve">La cotización es viable y competitiva, aunque con algunas áreas de mejora en precio o condiciones frente a la competencia.</w:t></w:r></w:p></w:tc><w:tc><w:tcPr><w:noWrap/></w:tcPr><w:p><w:pPr/><w:r><w:rPr/><w:t xml:space="preserve">La cotización es poco competitiva o presenta dudas sobre su viabilidad para el cliente en comparación con ofertas similares.</w:t></w:r></w:p></w:tc><w:tc><w:tcPr><w:noWrap/></w:tcPr><w:p><w:pPr/><w:r><w:rPr/><w:t xml:space="preserve">La cotización no es viable ni competitiva, con precios o condiciones que descalifican su aceptación por el cliente.</w:t></w:r></w:p></w:tc></w:tr><w:tr><w:trPr/><w:tc><w:tcPr><w:noWrap/></w:tcPr><w:p><w:pPr/><w:r><w:rPr/><w:t xml:space="preserve">Calidad técnica de la cotización en Excel</w:t></w:r></w:p></w:tc><w:tc><w:tcPr><w:noWrap/></w:tcPr><w:p><w:pPr/><w:r><w:rPr/><w:t xml:space="preserve">El archivo Excel está organizado, con fórmulas dinámicas bien estructuradas, uso adecuado de funciones y facilidad para actualizar datos.</w:t></w:r></w:p></w:tc><w:tc><w:tcPr><w:noWrap/></w:tcPr><w:p><w:pPr/><w:r><w:rPr/><w:t xml:space="preserve">Excel presenta buena organización y uso de fórmulas, aunque con pequeñas dificultades para actualización o comprensión.</w:t></w:r></w:p></w:tc><w:tc><w:tcPr><w:noWrap/></w:tcPr><w:p><w:pPr/><w:r><w:rPr/><w:t xml:space="preserve">El Excel tiene estructura básica, con fórmulas limitadas o mal configuradas que dificultan su uso dinámico.</w:t></w:r></w:p></w:tc><w:tc><w:tcPr><w:noWrap/></w:tcPr><w:p><w:pPr/><w:r><w:rPr/><w:t xml:space="preserve">El Excel carece de fórmulas dinámicas, está desorganizado o incompleto, dificultando el análisis y actualización.</w:t></w:r></w:p></w:tc></w:tr><w:tr><w:trPr/><w:tc><w:tcPr><w:noWrap/></w:tcPr><w:p><w:pPr/><w:r><w:rPr/><w:t xml:space="preserve">Formato y completitud de la Factura ProForma</w:t></w:r></w:p></w:tc><w:tc><w:tcPr><w:noWrap/></w:tcPr><w:p><w:pPr/><w:r><w:rPr/><w:t xml:space="preserve">La Factura ProForma cumple con el formato estándar internacional, contiene toda la información requerida y está correctamente presentada.</w:t></w:r></w:p></w:tc><w:tc><w:tcPr><w:noWrap/></w:tcPr><w:p><w:pPr/><w:r><w:rPr/><w:t xml:space="preserve">La Factura ProForma está completa, con formato adecuado pero con detalles menores que podrían mejorarse.</w:t></w:r></w:p></w:tc><w:tc><w:tcPr><w:noWrap/></w:tcPr><w:p><w:pPr/><w:r><w:rPr/><w:t xml:space="preserve">La Factura ProForma presenta información incompleta o formato parcialmente incorrecto que afecta su validez.</w:t></w:r></w:p></w:tc><w:tc><w:tcPr><w:noWrap/></w:tcPr><w:p><w:pPr/><w:r><w:rPr/><w:t xml:space="preserve">La Factura ProForma está incompleta, con formato incorrecto o ausente que impide su uso formal.</w:t></w:r></w:p></w:tc></w:tr><w:tr><w:trPr/><w:tc><w:tcPr><w:noWrap/></w:tcPr><w:p><w:pPr/><w:r><w:rPr/><w:t xml:space="preserve">Argumentación del informe ejecutivo</w:t></w:r></w:p></w:tc><w:tc><w:tcPr><w:noWrap/></w:tcPr><w:p><w:pPr/><w:r><w:rPr/><w:t xml:space="preserve">El informe está redactado con claridad, coherencia y precisión, utiliza lenguaje técnico apropiado para nivel gerencial y justifica recomendaciones con base sólida.</w:t></w:r></w:p></w:tc><w:tc><w:tcPr><w:noWrap/></w:tcPr><w:p><w:pPr/><w:r><w:rPr/><w:t xml:space="preserve">El informe es claro y coherente, aunque con algunas imprecisiones o lenguaje menos técnico; justifica recomendaciones adecuadamente.</w:t></w:r></w:p></w:tc><w:tc><w:tcPr><w:noWrap/></w:tcPr><w:p><w:pPr/><w:r><w:rPr/><w:t xml:space="preserve">El informe presenta falta de claridad, estructura débil o argumentación poco sustentada para un público gerencial.</w:t></w:r></w:p></w:tc><w:tc><w:tcPr><w:noWrap/></w:tcPr><w:p><w:pPr/><w:r><w:rPr/><w:t xml:space="preserve">El informe es confuso, desorganizado o carece de argumentación coherente, inapropiado para comunicación ejecutiva.</w:t></w:r></w:p></w:tc></w:tr><w:tr><w:trPr/><w:tc><w:tcPr><w:noWrap/></w:tcPr><w:p><w:pPr/><w:r><w:rPr/><w:t xml:space="preserve">Integración de análisis de competitividad en la cotización</w:t></w:r></w:p></w:tc><w:tc><w:tcPr><w:noWrap/></w:tcPr><w:p><w:pPr/><w:r><w:rPr/><w:t xml:space="preserve">Incorpora en forma explícita y detallada un análisis comparativo con la competencia que apoya la estrategia de precios y condiciones.</w:t></w:r></w:p></w:tc><w:tc><w:tcPr><w:noWrap/></w:tcPr><w:p><w:pPr/><w:r><w:rPr/><w:t xml:space="preserve">Incluye análisis de competitividad general que sustenta la cotización, aunque con menor profundidad o detalle.</w:t></w:r></w:p></w:tc><w:tc><w:tcPr><w:noWrap/></w:tcPr><w:p><w:pPr/><w:r><w:rPr/><w:t xml:space="preserve">Presenta un análisis de competitividad superficial o incompleto que limita la comprensión de la posición frente a competidores.</w:t></w:r></w:p></w:tc><w:tc><w:tcPr><w:noWrap/></w:tcPr><w:p><w:pPr/><w:r><w:rPr/><w:t xml:space="preserve">No incluye análisis de competitividad o es irrelevante para la toma de decisiones.</w:t></w:r></w:p></w:tc></w:tr><w:tr><w:trPr/><w:tc><w:tcPr><w:noWrap/></w:tcPr><w:p><w:pPr/><w:r><w:rPr/><w:t xml:space="preserve">Uso adecuado de fuentes reales de mercado</w:t></w:r></w:p></w:tc><w:tc><w:tcPr><w:noWrap/></w:tcPr><w:p><w:pPr/><w:r><w:rPr/><w:t xml:space="preserve">Utiliza múltiples fuentes confiables y actualizadas que respaldan todos los elementos del costeo y la cotización.</w:t></w:r></w:p></w:tc><w:tc><w:tcPr><w:noWrap/></w:tcPr><w:p><w:pPr/><w:r><w:rPr/><w:t xml:space="preserve">Emplea fuentes confiables pero con menor variedad o actualización limitada en algunos elementos.</w:t></w:r></w:p></w:tc><w:tc><w:tcPr><w:noWrap/></w:tcPr><w:p><w:pPr/><w:r><w:rPr/><w:t xml:space="preserve">Utiliza pocas fuentes o algunas poco confiables, con impacto en la calidad del costeo.</w:t></w:r></w:p></w:tc><w:tc><w:tcPr><w:noWrap/></w:tcPr><w:p><w:pPr/><w:r><w:rPr/><w:t xml:space="preserve">No utiliza fuentes reales o las fuentes usadas no son confiables ni pertinentes.</w:t></w:r></w:p></w:tc></w:tr><w:tr><w:trPr/><w:tc><w:tcPr><w:noWrap/></w:tcPr><w:p><w:pPr/><w:r><w:rPr/><w:t xml:space="preserve">Presentación general y formato del entregable</w:t></w:r></w:p></w:tc><w:tc><w:tcPr><w:noWrap/></w:tcPr><w:p><w:pPr/><w:r><w:rPr/><w:t xml:space="preserve">Los documentos están impecablemente presentados, con formato profesional, coherente y sin errores ortográficos o de formato.</w:t></w:r></w:p></w:tc><w:tc><w:tcPr><w:noWrap/></w:tcPr><w:p><w:pPr/><w:r><w:rPr/><w:t xml:space="preserve">Presentación adecuada con mínimos errores de formato o estilo que no afectan la comprensión.</w:t></w:r></w:p></w:tc><w:tc><w:tcPr><w:noWrap/></w:tcPr><w:p><w:pPr/><w:r><w:rPr/><w:t xml:space="preserve">Presentación básica con errores visibles en formato o redacción que afectan ligeramente la calidad.</w:t></w:r></w:p></w:tc><w:tc><w:tcPr><w:noWrap/></w:tcPr><w:p><w:pPr/><w:r><w:rPr/><w:t xml:space="preserve">Presentación pobre, con errores significativos que dificultan la lectura y comprensión.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2026-09-26T06:41:55-05:00</dcterms:created>
  <dcterms:modified xsi:type="dcterms:W3CDTF">2026-09-26T06:41:55-05:00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