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Lineamientos de Prácticas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lineamientos de prácticas en estudiantes universitarios de Licenciatura en Matemáticas, considerando aspectos técnicos, comunicativos y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Lineamientos de Prácticas en Licenciatura en Matemáticas</w:t>
      </w:r>
    </w:p>
    <w:p>
      <w:pPr/>
      <w:r>
        <w:rPr/>
        <w:t xml:space="preserve">Esta rúbrica está diseñada para evaluar de manera detallada los lineamientos de prácticas en estudiantes universitarios de Licenciatura en Matemáticas, considerando aspectos técnicos, comunicativos y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conceptos matemáticos con total claridad, precisión y sin errores,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Formulación clara con mínimas imprecisiones o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 ambigüedades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Formulación confusa con múltiples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métodos y procedimientos matemáticos adecuados y rigurosos en todas las prácticas.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métodos y procedimientos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métodos con errores frecuentes que limitan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Aplica métodos incorrectos o inapropiados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estructurado y presentado con formato adecuado, facilitando la lectura y análisis.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formato mayormente adecuado,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aceptables pero con desorden o formato irregular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dificultando la comprensión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interpretando correctamente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de forma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análisis limitado o superficial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ni análisis crítico de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eficazmente herramientas tecnológicas pertinentes para apoyar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adecuadas con un uso funcional pero no óptimo.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tecnológicas que restringe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tecnológicas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escrita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clara, coherente y con terminología correcta en todo el texto.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algunos errores menores en terminología o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incorrecta que dificulta la comprensión del contenido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el enfoque y desarrollo de la práctica,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de DEI, aunque de forma puntual o limitada en el desarrollo de la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efectivamente en la práctica.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DEI en la práctica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respetuosa y equitativa, fomentando la inclusión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respeto, aunque con poca iniciativa para la inclusión 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en el respeto y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los demás,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2026-09-26T00:33:46-05:00</dcterms:created>
  <dcterms:modified xsi:type="dcterms:W3CDTF">2026-09-26T00:33:46-05:00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