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Booktrailer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booktrailer oral dirigido a estudiantes de media (15-17 años), considerando originalidad, duración, relevancia del contenido y atractivo visual y auditivo.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Booktrailer Oralidad</w:t>
      </w:r>
    </w:p>
    <w:p>
      <w:pPr/>
      <w:r>
        <w:rPr/>
        <w:t xml:space="preserve">Esta rúbrica evalúa la elaboración de un booktrailer oral dirigido a estudiantes de media (15-17 años), considerando originalidad, duración, relevancia del contenido y atractivo visual y auditivo.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novedosas que captan la atención y diferencian claramente el booktrailer.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mostrando ideas repetitivas o poco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(30 segundos)</w:t>
            </w:r>
          </w:p>
        </w:tc>
        <w:tc>
          <w:tcPr>
            <w:noWrap/>
          </w:tcPr>
          <w:p>
            <w:pPr/>
            <w:r>
              <w:rPr/>
              <w:t xml:space="preserve">El booktrailer dura aproximadamente 30 segundos, ni demasiado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menor o mayor a 30 segundos (±5 segundos).</w:t>
            </w:r>
          </w:p>
        </w:tc>
        <w:tc>
          <w:tcPr>
            <w:noWrap/>
          </w:tcPr>
          <w:p>
            <w:pPr/>
            <w:r>
              <w:rPr/>
              <w:t xml:space="preserve">La duración es significativamente menor o mayor a 30 segundos (más de ±5 segundos).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aspectos importantes del libro</w:t>
            </w:r>
          </w:p>
        </w:tc>
        <w:tc>
          <w:tcPr>
            <w:noWrap/>
          </w:tcPr>
          <w:p>
            <w:pPr/>
            <w:r>
              <w:rPr/>
              <w:t xml:space="preserve">Incluye claramente los puntos más relevantes y atractivos del libro, facilitando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importantes, pero omite detalles relevantes o los presenta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logra rescatar los aspectos clave del libro o la información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Llamatividad para estudiantes de 15-17 años</w:t>
            </w:r>
          </w:p>
        </w:tc>
        <w:tc>
          <w:tcPr>
            <w:noWrap/>
          </w:tcPr>
          <w:p>
            <w:pPr/>
            <w:r>
              <w:rPr/>
              <w:t xml:space="preserve">El contenido y formato son muy atractivos y adecuados para captar la atención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booktrailer es en general llamativo, pero podría mejorar en adecuación o dinamismo para la audiencia.</w:t>
            </w:r>
          </w:p>
        </w:tc>
        <w:tc>
          <w:tcPr>
            <w:noWrap/>
          </w:tcPr>
          <w:p>
            <w:pPr/>
            <w:r>
              <w:rPr/>
              <w:t xml:space="preserve">No logra captar el interés del público adolescente, resultando poco atractivo o aburrido.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buena dicción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general, aunque con pequeños errores de dicción o pausas poco naturales.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pronunciación deficiente o entonación monótona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para la audiencia joven.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pero con 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Emplea un lenguaje inadecuado, pobre o poco claro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lógicamente, facilitando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organización, aunque con transiciones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audiovisual (uso de imágenes, sonido, música)</w:t>
            </w:r>
          </w:p>
        </w:tc>
        <w:tc>
          <w:tcPr>
            <w:noWrap/>
          </w:tcPr>
          <w:p>
            <w:pPr/>
            <w:r>
              <w:rPr/>
              <w:t xml:space="preserve">Los elementos audiovisuales enriquecen el mensaje, son acordes y mejoran la experiencia del booktrailer.</w:t>
            </w:r>
          </w:p>
        </w:tc>
        <w:tc>
          <w:tcPr>
            <w:noWrap/>
          </w:tcPr>
          <w:p>
            <w:pPr/>
            <w:r>
              <w:rPr/>
              <w:t xml:space="preserve">Los elementos audiovisuales se usan adecuadamente, aunque con poco impacto o integración.</w:t>
            </w:r>
          </w:p>
        </w:tc>
        <w:tc>
          <w:tcPr>
            <w:noWrap/>
          </w:tcPr>
          <w:p>
            <w:pPr/>
            <w:r>
              <w:rPr/>
              <w:t xml:space="preserve">El uso audiovisual es inapropiado, distrae o no aporta al mensaje del booktrailer.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2026-09-25T22:25:24-05:00</dcterms:created>
  <dcterms:modified xsi:type="dcterms:W3CDTF">2026-09-25T22:25:24-05:00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