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sobre Trabajo Interdisciplinar: Incidencia de las Emociones en Órganos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video de máximo 5 minutos que establece las relaciones interdisciplinarias entre matemáticas, física química, biología, anatomía, lectura y escritura, para explicar cómo las emociones inciden en diferentes órganos. Se otorgan puntos adicionales por presentación de prototipo.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sobre Trabajo Interdisciplinar: Incidencia de las Emociones en Órganos</w:t>
      </w:r>
    </w:p>
    <w:p>
      <w:pPr/>
      <w:r>
        <w:rPr/>
        <w:t xml:space="preserve">Evaluación detallada del video de máximo 5 minutos que establece las relaciones interdisciplinarias entre matemáticas, física química, biología, anatomía, lectura y escritura, para explicar cómo las emociones inciden en diferentes órganos. Se otorgan puntos adicionales por presentación de prototipo.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profundas entre todas las asignaturas (matemáticas, física química, biología, anatomía, lectura y escritura) con ejemplos precisos que evidencian la incidencia de las emociones en los órganos.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asignaturas con el tema, con ejemplos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relaciones entre asignaturas y el tema,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Relaciona pocas asignaturas y las conexiones con el tema son poco claras o poco relevantes.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interdisciplinarias o son erróneas.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precisión</w:t>
            </w:r>
          </w:p>
        </w:tc>
        <w:tc>
          <w:tcPr>
            <w:noWrap/>
          </w:tcPr>
          <w:p>
            <w:pPr/>
            <w:r>
              <w:rPr/>
              <w:t xml:space="preserve">Información científicamente precisa, actualizada y bien fundamentada sobre cómo las emociones afectan los órganos,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leves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imprecisiones o falta de profundidad científica.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sin respaldo científico evidente.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coherente; el mensaje se comprende fácilmente de principio a fin.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coherente, aunque con pequeñas partes menos organizadas o confusas.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comprensible, pero con algunos saltos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incoherente en su mayoría.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(máximo 5 minutos)</w:t>
            </w:r>
          </w:p>
        </w:tc>
        <w:tc>
          <w:tcPr>
            <w:noWrap/>
          </w:tcPr>
          <w:p>
            <w:pPr/>
            <w:r>
              <w:rPr/>
              <w:t xml:space="preserve">El video dura entre 4 y 5 minutos, aprovechando el tiempo de forma óptima sin apresuramientos ni partes vacías.</w:t>
            </w:r>
          </w:p>
        </w:tc>
        <w:tc>
          <w:tcPr>
            <w:noWrap/>
          </w:tcPr>
          <w:p>
            <w:pPr/>
            <w:r>
              <w:rPr/>
              <w:t xml:space="preserve">El video dura entre 3:30 y 4 minutos o entre 5 y 5:30 minutos, con buen uso del tiempo.</w:t>
            </w:r>
          </w:p>
        </w:tc>
        <w:tc>
          <w:tcPr>
            <w:noWrap/>
          </w:tcPr>
          <w:p>
            <w:pPr/>
            <w:r>
              <w:rPr/>
              <w:t xml:space="preserve">El video dura entre 3 y 3:30 minutos o entre 5:30 y 6 minutos, con algunos momentos poco aprovechados.</w:t>
            </w:r>
          </w:p>
        </w:tc>
        <w:tc>
          <w:tcPr>
            <w:noWrap/>
          </w:tcPr>
          <w:p>
            <w:pPr/>
            <w:r>
              <w:rPr/>
              <w:t xml:space="preserve">El video dura menos de 3 minutos o más de 6 minutos, afectando la calidad del contenido.</w:t>
            </w:r>
          </w:p>
        </w:tc>
        <w:tc>
          <w:tcPr>
            <w:noWrap/>
          </w:tcPr>
          <w:p>
            <w:pPr/>
            <w:r>
              <w:rPr/>
              <w:t xml:space="preserve">Duración inadecuada (menos de 2 minutos o más de 7 minutos), con contenido insuficiente o excesivo.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video (audio, imagen, edición)</w:t>
            </w:r>
          </w:p>
        </w:tc>
        <w:tc>
          <w:tcPr>
            <w:noWrap/>
          </w:tcPr>
          <w:p>
            <w:pPr/>
            <w:r>
              <w:rPr/>
              <w:t xml:space="preserve">Excelente calidad de audio e imagen, edición fluida y profesional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calidad de audio e imagen, edición adecuada con mínimas fallas.</w:t>
            </w:r>
          </w:p>
        </w:tc>
        <w:tc>
          <w:tcPr>
            <w:noWrap/>
          </w:tcPr>
          <w:p>
            <w:pPr/>
            <w:r>
              <w:rPr/>
              <w:t xml:space="preserve">Calidad aceptable, con algunas dificultades en audio, imagen o edición que no afectan gravemente el mensaje.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 que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Calidad técnica muy pobre que impide entender el contenido.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Video muy creativo y original, con recursos innovadores para explicar el tema.</w:t>
            </w:r>
          </w:p>
        </w:tc>
        <w:tc>
          <w:tcPr>
            <w:noWrap/>
          </w:tcPr>
          <w:p>
            <w:pPr/>
            <w:r>
              <w:rPr/>
              <w:t xml:space="preserve">Video con elementos creativos y algunas ideas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Video con creatividad moderada, siguiendo formatos convencionales sin innovación destacable.</w:t>
            </w:r>
          </w:p>
        </w:tc>
        <w:tc>
          <w:tcPr>
            <w:noWrap/>
          </w:tcPr>
          <w:p>
            <w:pPr/>
            <w:r>
              <w:rPr/>
              <w:t xml:space="preserve">Video poco creativo, con presentación monótona o repetitiva.</w:t>
            </w:r>
          </w:p>
        </w:tc>
        <w:tc>
          <w:tcPr>
            <w:noWrap/>
          </w:tcPr>
          <w:p>
            <w:pPr/>
            <w:r>
              <w:rPr/>
              <w:t xml:space="preserve">Video sin creatividad ni esfuerzo visible en la presentación.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(lectura y escritura)</w:t>
            </w:r>
          </w:p>
        </w:tc>
        <w:tc>
          <w:tcPr>
            <w:noWrap/>
          </w:tcPr>
          <w:p>
            <w:pPr/>
            <w:r>
              <w:rPr/>
              <w:t xml:space="preserve">Uso excelente del lenguaje técnico y académico, con redacción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Buen uso del lenguaje académico con leves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aceptable del lenguaje, con algunos errores que pueden distraer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gramática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lenguaje, con numerosos errores que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prototipo (puntos adicionales)</w:t>
            </w:r>
          </w:p>
        </w:tc>
        <w:tc>
          <w:tcPr>
            <w:noWrap/>
          </w:tcPr>
          <w:p>
            <w:pPr/>
            <w:r>
              <w:rPr/>
              <w:t xml:space="preserve">Presenta prototipo funcional, creativo y relacionado claramente con el tema, que enriquece la explicación (puntos adicionales +3).</w:t>
            </w:r>
          </w:p>
        </w:tc>
        <w:tc>
          <w:tcPr>
            <w:noWrap/>
          </w:tcPr>
          <w:p>
            <w:pPr/>
            <w:r>
              <w:rPr/>
              <w:t xml:space="preserve">Presenta prototipo funcional y relacionado con el tema, aunque con menor creatividad (+2).</w:t>
            </w:r>
          </w:p>
        </w:tc>
        <w:tc>
          <w:tcPr>
            <w:noWrap/>
          </w:tcPr>
          <w:p>
            <w:pPr/>
            <w:r>
              <w:rPr/>
              <w:t xml:space="preserve">Presenta prototipo básico o incompleto, con relación superficial al tema (+1).</w:t>
            </w:r>
          </w:p>
        </w:tc>
        <w:tc>
          <w:tcPr>
            <w:noWrap/>
          </w:tcPr>
          <w:p>
            <w:pPr/>
            <w:r>
              <w:rPr/>
              <w:t xml:space="preserve">No presenta prototipo (0).</w:t>
            </w:r>
          </w:p>
        </w:tc>
        <w:tc>
          <w:tcPr>
            <w:noWrap/>
          </w:tcPr>
          <w:p>
            <w:pPr/>
            <w:r>
              <w:rPr/>
              <w:t xml:space="preserve">No presenta prototipo (0).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2026-09-26T03:54:40-05:00</dcterms:created>
  <dcterms:modified xsi:type="dcterms:W3CDTF">2026-09-26T03:54:40-05:00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